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E589D" w14:textId="1CF9B980"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80521C">
        <w:rPr>
          <w:rFonts w:ascii="Times New Roman" w:hAnsi="Times New Roman"/>
          <w:b/>
          <w:sz w:val="24"/>
          <w:szCs w:val="24"/>
        </w:rPr>
        <w:t>1555</w:t>
      </w:r>
    </w:p>
    <w:p w14:paraId="690A477D" w14:textId="77777777" w:rsidR="00410E98" w:rsidRDefault="00514CCD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 xml:space="preserve">рассмотрения </w:t>
      </w:r>
      <w:r>
        <w:rPr>
          <w:rFonts w:ascii="Times New Roman" w:hAnsi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/>
          <w:b/>
          <w:sz w:val="24"/>
          <w:szCs w:val="24"/>
        </w:rPr>
        <w:t xml:space="preserve">заявок на участие в </w:t>
      </w:r>
      <w:r>
        <w:rPr>
          <w:rFonts w:ascii="Times New Roman" w:hAnsi="Times New Roman"/>
          <w:b/>
          <w:sz w:val="24"/>
          <w:szCs w:val="24"/>
        </w:rPr>
        <w:t>запросе предложений в электронной форме,</w:t>
      </w:r>
      <w:r w:rsidR="00410E98" w:rsidRPr="00AE3FB2">
        <w:rPr>
          <w:rFonts w:ascii="Times New Roman" w:hAnsi="Times New Roman"/>
          <w:b/>
          <w:sz w:val="24"/>
          <w:szCs w:val="24"/>
        </w:rPr>
        <w:t xml:space="preserve"> подведения итогов </w:t>
      </w:r>
    </w:p>
    <w:p w14:paraId="4A65790D" w14:textId="77777777"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1E1BE1E" w14:textId="38F6C5F7"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80521C">
        <w:rPr>
          <w:rFonts w:ascii="Times New Roman" w:hAnsi="Times New Roman"/>
        </w:rPr>
        <w:t>20</w:t>
      </w:r>
      <w:r w:rsidRPr="004A3803">
        <w:rPr>
          <w:rFonts w:ascii="Times New Roman" w:hAnsi="Times New Roman"/>
        </w:rPr>
        <w:t xml:space="preserve">» </w:t>
      </w:r>
      <w:r w:rsidR="0080521C">
        <w:rPr>
          <w:rFonts w:ascii="Times New Roman" w:hAnsi="Times New Roman"/>
        </w:rPr>
        <w:t>октября 2025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</w:t>
      </w:r>
      <w:r w:rsidR="00514CCD">
        <w:rPr>
          <w:rFonts w:ascii="Times New Roman" w:hAnsi="Times New Roman"/>
        </w:rPr>
        <w:t xml:space="preserve">                  </w:t>
      </w:r>
      <w:r w:rsidRPr="004A3803">
        <w:rPr>
          <w:rFonts w:ascii="Times New Roman" w:hAnsi="Times New Roman"/>
        </w:rPr>
        <w:t xml:space="preserve">г. </w:t>
      </w:r>
      <w:proofErr w:type="spellStart"/>
      <w:r w:rsidRPr="004A3803">
        <w:rPr>
          <w:rFonts w:ascii="Times New Roman" w:hAnsi="Times New Roman"/>
        </w:rPr>
        <w:t>Йошкар</w:t>
      </w:r>
      <w:proofErr w:type="spellEnd"/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14:paraId="3C4748EF" w14:textId="77777777" w:rsidR="00A8034C" w:rsidRDefault="00A8034C" w:rsidP="00410E98">
      <w:pPr>
        <w:spacing w:after="0" w:line="240" w:lineRule="auto"/>
        <w:jc w:val="both"/>
        <w:rPr>
          <w:rFonts w:ascii="Times New Roman" w:hAnsi="Times New Roman"/>
        </w:rPr>
      </w:pPr>
    </w:p>
    <w:p w14:paraId="15C5CFF8" w14:textId="77777777"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14:paraId="60C81A15" w14:textId="77777777"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14:paraId="779D9249" w14:textId="77777777" w:rsidR="00410E98" w:rsidRPr="004A380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/>
          <w:bCs/>
        </w:rPr>
        <w:t>г.Йошкар</w:t>
      </w:r>
      <w:proofErr w:type="spellEnd"/>
      <w:r w:rsidRPr="004A3803">
        <w:rPr>
          <w:rFonts w:ascii="Times New Roman" w:hAnsi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301E19E" w14:textId="77777777"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/>
          <w:bCs/>
        </w:rPr>
        <w:t>адрес:  424039</w:t>
      </w:r>
      <w:proofErr w:type="gramEnd"/>
      <w:r w:rsidRPr="004A3803">
        <w:rPr>
          <w:rFonts w:ascii="Times New Roman" w:hAnsi="Times New Roman"/>
          <w:bCs/>
        </w:rPr>
        <w:t>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14:paraId="2A396834" w14:textId="77777777" w:rsidR="00410E98" w:rsidRPr="004A3803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proofErr w:type="spellStart"/>
      <w:r w:rsidRPr="0010348A">
        <w:rPr>
          <w:rFonts w:ascii="Times New Roman" w:hAnsi="Times New Roman"/>
          <w:bCs/>
          <w:lang w:val="en-US"/>
        </w:rPr>
        <w:t>vod</w:t>
      </w:r>
      <w:proofErr w:type="spellEnd"/>
      <w:r w:rsidRPr="0010348A">
        <w:rPr>
          <w:rFonts w:ascii="Times New Roman" w:hAnsi="Times New Roman"/>
          <w:bCs/>
        </w:rPr>
        <w:t>12.</w:t>
      </w:r>
      <w:proofErr w:type="spellStart"/>
      <w:r w:rsidRPr="0010348A">
        <w:rPr>
          <w:rFonts w:ascii="Times New Roman" w:hAnsi="Times New Roman"/>
          <w:bCs/>
          <w:lang w:val="en-US"/>
        </w:rPr>
        <w:t>ru</w:t>
      </w:r>
      <w:proofErr w:type="spellEnd"/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14:paraId="775F6BD4" w14:textId="77777777" w:rsidR="00410E98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/>
          <w:bCs/>
        </w:rPr>
        <w:t xml:space="preserve"> (далее также - з</w:t>
      </w:r>
      <w:r w:rsidRPr="00037398">
        <w:rPr>
          <w:rFonts w:ascii="Times New Roman" w:hAnsi="Times New Roman"/>
          <w:bCs/>
        </w:rPr>
        <w:t>апрос предложений в электронной форме</w:t>
      </w:r>
      <w:r>
        <w:rPr>
          <w:rFonts w:ascii="Times New Roman" w:hAnsi="Times New Roman"/>
          <w:bCs/>
        </w:rPr>
        <w:t>).</w:t>
      </w:r>
    </w:p>
    <w:p w14:paraId="22B89529" w14:textId="4BDD1522" w:rsidR="00410E98" w:rsidRPr="0038267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="0080521C" w:rsidRPr="0080521C">
        <w:rPr>
          <w:rFonts w:ascii="Times New Roman" w:hAnsi="Times New Roman"/>
          <w:b/>
          <w:bCs/>
        </w:rPr>
        <w:t>Поставка флокулянта</w:t>
      </w:r>
      <w:r>
        <w:rPr>
          <w:rFonts w:ascii="Times New Roman" w:hAnsi="Times New Roman"/>
          <w:b/>
          <w:bCs/>
        </w:rPr>
        <w:t>;</w:t>
      </w:r>
    </w:p>
    <w:p w14:paraId="1E3F042A" w14:textId="7B8088C6" w:rsidR="00410E98" w:rsidRPr="00683FE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</w:t>
      </w:r>
      <w:r w:rsidR="00E93A56" w:rsidRPr="00E93A56">
        <w:rPr>
          <w:rFonts w:ascii="Times New Roman" w:hAnsi="Times New Roman"/>
          <w:b/>
          <w:sz w:val="21"/>
          <w:szCs w:val="21"/>
        </w:rPr>
        <w:t>24 000 кг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14:paraId="728F708F" w14:textId="5A7C6E01" w:rsidR="00410E98" w:rsidRPr="00A33B2B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80521C" w:rsidRPr="0080521C">
        <w:rPr>
          <w:rFonts w:ascii="Times New Roman" w:hAnsi="Times New Roman"/>
          <w:b/>
          <w:bCs/>
        </w:rPr>
        <w:t>13 720 080 (Тринадцать миллионов семьсот двадцать тысяч восемьдесят) руб. 00 коп.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14:paraId="03DE0BB9" w14:textId="77777777" w:rsidR="00410E98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Pr="001B7D93">
        <w:rPr>
          <w:rFonts w:ascii="Times New Roman" w:hAnsi="Times New Roman"/>
          <w:bCs/>
        </w:rPr>
        <w:t xml:space="preserve">Республика Марий Эл, </w:t>
      </w:r>
      <w:proofErr w:type="spellStart"/>
      <w:r w:rsidRPr="001B7D93">
        <w:rPr>
          <w:rFonts w:ascii="Times New Roman" w:hAnsi="Times New Roman"/>
          <w:bCs/>
        </w:rPr>
        <w:t>г.Йошкар</w:t>
      </w:r>
      <w:proofErr w:type="spellEnd"/>
      <w:r w:rsidRPr="001B7D93">
        <w:rPr>
          <w:rFonts w:ascii="Times New Roman" w:hAnsi="Times New Roman"/>
          <w:bCs/>
        </w:rPr>
        <w:t>-Ола, ул. Луначарского, д. 41 (Очистные сооружения канализации МУП «Водоканал»);</w:t>
      </w:r>
    </w:p>
    <w:p w14:paraId="78746FBA" w14:textId="208BDDC3" w:rsidR="00410E98" w:rsidRPr="0038267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Условия поставки товара: </w:t>
      </w:r>
      <w:r w:rsidR="00BF2925" w:rsidRPr="00BF2925">
        <w:rPr>
          <w:rFonts w:ascii="Times New Roman" w:hAnsi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25EF2344" w14:textId="6BBA22E1" w:rsidR="00410E98" w:rsidRPr="001B7D9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BF2925" w:rsidRPr="00BF2925">
        <w:rPr>
          <w:rFonts w:ascii="Times New Roman" w:hAnsi="Times New Roman"/>
          <w:bCs/>
        </w:rPr>
        <w:t>Поставка Товара осуществляется отдельными партиями по 2 000 кг с момента заключения Договора до 31.12.2026 г. Товар поставляется 1 раз в месяц в течение 3-х рабочих дней с момента поступления письменной заявки от Заказчика.</w:t>
      </w:r>
      <w:r w:rsidR="007C3FCC" w:rsidRPr="007C3FCC">
        <w:rPr>
          <w:rFonts w:ascii="Times New Roman" w:hAnsi="Times New Roman"/>
          <w:bCs/>
        </w:rPr>
        <w:t>;</w:t>
      </w:r>
    </w:p>
    <w:p w14:paraId="6228A25F" w14:textId="51015F54" w:rsidR="00410E98" w:rsidRPr="000116C1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BF2925">
        <w:rPr>
          <w:rFonts w:ascii="Times New Roman" w:hAnsi="Times New Roman"/>
        </w:rPr>
        <w:t>03</w:t>
      </w:r>
      <w:r w:rsidRPr="0038267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</w:t>
      </w:r>
      <w:r w:rsidR="00BF2925">
        <w:rPr>
          <w:rFonts w:ascii="Times New Roman" w:hAnsi="Times New Roman"/>
        </w:rPr>
        <w:t>5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BF2925">
        <w:rPr>
          <w:rFonts w:ascii="Times New Roman" w:hAnsi="Times New Roman"/>
        </w:rPr>
        <w:t>32515271462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BF2925">
        <w:rPr>
          <w:rFonts w:ascii="Times New Roman" w:hAnsi="Times New Roman"/>
        </w:rPr>
        <w:t>3630105</w:t>
      </w:r>
      <w:r w:rsidRPr="00382673">
        <w:rPr>
          <w:rFonts w:ascii="Times New Roman" w:hAnsi="Times New Roman"/>
        </w:rPr>
        <w:t>;</w:t>
      </w:r>
    </w:p>
    <w:p w14:paraId="4BE9F8F8" w14:textId="6A2AC1DE"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466F43">
        <w:rPr>
          <w:rFonts w:ascii="Times New Roman" w:hAnsi="Times New Roman"/>
        </w:rPr>
        <w:t xml:space="preserve">Дата и время окончания срока подачи заявок на участие в </w:t>
      </w:r>
      <w:r>
        <w:rPr>
          <w:rFonts w:ascii="Times New Roman" w:hAnsi="Times New Roman"/>
        </w:rPr>
        <w:t>запросе предложений в электронной форме</w:t>
      </w:r>
      <w:r w:rsidRPr="00466F43">
        <w:rPr>
          <w:rFonts w:ascii="Times New Roman" w:hAnsi="Times New Roman"/>
        </w:rPr>
        <w:t>: «</w:t>
      </w:r>
      <w:r w:rsidR="00BF2925">
        <w:rPr>
          <w:rFonts w:ascii="Times New Roman" w:hAnsi="Times New Roman"/>
        </w:rPr>
        <w:t>14</w:t>
      </w:r>
      <w:r w:rsidRPr="00466F43">
        <w:rPr>
          <w:rFonts w:ascii="Times New Roman" w:hAnsi="Times New Roman"/>
        </w:rPr>
        <w:t xml:space="preserve">» </w:t>
      </w:r>
      <w:r w:rsidR="00843292">
        <w:rPr>
          <w:rFonts w:ascii="Times New Roman" w:hAnsi="Times New Roman"/>
        </w:rPr>
        <w:t>октября 202</w:t>
      </w:r>
      <w:r w:rsidR="00BF2925">
        <w:rPr>
          <w:rFonts w:ascii="Times New Roman" w:hAnsi="Times New Roman"/>
        </w:rPr>
        <w:t>5</w:t>
      </w:r>
      <w:r w:rsidRPr="00466F43">
        <w:rPr>
          <w:rFonts w:ascii="Times New Roman" w:hAnsi="Times New Roman"/>
        </w:rPr>
        <w:t xml:space="preserve"> года в </w:t>
      </w:r>
      <w:r>
        <w:rPr>
          <w:rFonts w:ascii="Times New Roman" w:hAnsi="Times New Roman"/>
        </w:rPr>
        <w:t>10</w:t>
      </w:r>
      <w:r w:rsidRPr="00466F43">
        <w:rPr>
          <w:rFonts w:ascii="Times New Roman" w:hAnsi="Times New Roman"/>
        </w:rPr>
        <w:t>.00 (по местному времени).</w:t>
      </w:r>
    </w:p>
    <w:p w14:paraId="6A010F7E" w14:textId="0AC6FBCF" w:rsidR="00410E98" w:rsidRPr="00466F43" w:rsidRDefault="004822AC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>Процедура рассмотрения вторых частей заявок на участие в запросе предложений в электронной форме</w:t>
      </w:r>
      <w:r w:rsidR="00410E98" w:rsidRPr="001B7D93">
        <w:rPr>
          <w:rFonts w:ascii="Times New Roman" w:hAnsi="Times New Roman"/>
        </w:rPr>
        <w:t xml:space="preserve">, подведения итогов </w:t>
      </w:r>
      <w:r w:rsidR="00410E98" w:rsidRPr="006B0721">
        <w:rPr>
          <w:rFonts w:ascii="Times New Roman" w:hAnsi="Times New Roman"/>
        </w:rPr>
        <w:t xml:space="preserve">проводилась Комиссией по адресу: </w:t>
      </w:r>
      <w:r w:rsidR="00410E98"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14:paraId="45BC46F7" w14:textId="1902739C" w:rsidR="00410E98" w:rsidRPr="00C35A2F" w:rsidRDefault="004822AC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 w:rsidRPr="004822AC">
        <w:rPr>
          <w:rFonts w:ascii="Times New Roman" w:hAnsi="Times New Roman"/>
          <w:bCs/>
        </w:rPr>
        <w:t>Рассмотрение вторых частей заявок</w:t>
      </w:r>
      <w:r>
        <w:rPr>
          <w:rFonts w:ascii="Times New Roman" w:hAnsi="Times New Roman"/>
          <w:bCs/>
        </w:rPr>
        <w:t>, подведение итогов</w:t>
      </w:r>
      <w:r w:rsidRPr="004822AC">
        <w:rPr>
          <w:rFonts w:ascii="Times New Roman" w:hAnsi="Times New Roman"/>
          <w:bCs/>
        </w:rPr>
        <w:t xml:space="preserve"> проводилось </w:t>
      </w:r>
      <w:r w:rsidR="00086CFD">
        <w:rPr>
          <w:rFonts w:ascii="Times New Roman" w:hAnsi="Times New Roman"/>
          <w:bCs/>
        </w:rPr>
        <w:t>К</w:t>
      </w:r>
      <w:r w:rsidRPr="004822AC">
        <w:rPr>
          <w:rFonts w:ascii="Times New Roman" w:hAnsi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410E98" w:rsidRPr="00587E6E" w14:paraId="0A08F2CD" w14:textId="77777777" w:rsidTr="008861C6">
        <w:tc>
          <w:tcPr>
            <w:tcW w:w="3700" w:type="dxa"/>
          </w:tcPr>
          <w:p w14:paraId="62FB44AD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C867D9C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E8D9E91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14:paraId="363D4988" w14:textId="77777777" w:rsidTr="008861C6">
        <w:tc>
          <w:tcPr>
            <w:tcW w:w="3700" w:type="dxa"/>
          </w:tcPr>
          <w:p w14:paraId="145758F3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75FC17C6" w14:textId="13157A2B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 xml:space="preserve">Председатель </w:t>
            </w:r>
            <w:r w:rsidR="00086CFD">
              <w:rPr>
                <w:rFonts w:ascii="Times New Roman" w:hAnsi="Times New Roman"/>
              </w:rPr>
              <w:t>К</w:t>
            </w:r>
            <w:r w:rsidRPr="00587E6E">
              <w:rPr>
                <w:rFonts w:ascii="Times New Roman" w:hAnsi="Times New Roman"/>
              </w:rPr>
              <w:t>омиссии</w:t>
            </w:r>
          </w:p>
        </w:tc>
        <w:tc>
          <w:tcPr>
            <w:tcW w:w="1842" w:type="dxa"/>
          </w:tcPr>
          <w:p w14:paraId="6328FB4B" w14:textId="77777777" w:rsidR="00410E98" w:rsidRPr="00587E6E" w:rsidRDefault="007C3FCC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14:paraId="1E3413A3" w14:textId="77777777" w:rsidTr="008861C6">
        <w:tc>
          <w:tcPr>
            <w:tcW w:w="3700" w:type="dxa"/>
          </w:tcPr>
          <w:p w14:paraId="683AC5B7" w14:textId="77777777"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31BFD91E" w14:textId="0929D7C9" w:rsidR="00410E98" w:rsidRPr="00587E6E" w:rsidRDefault="00BF2925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F2925">
              <w:rPr>
                <w:rFonts w:ascii="Times New Roman" w:hAnsi="Times New Roman"/>
              </w:rPr>
              <w:t>Заместитель председателя Комиссии</w:t>
            </w:r>
          </w:p>
        </w:tc>
        <w:tc>
          <w:tcPr>
            <w:tcW w:w="1842" w:type="dxa"/>
          </w:tcPr>
          <w:p w14:paraId="27F9335C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14:paraId="260DB2F6" w14:textId="77777777" w:rsidTr="008861C6">
        <w:tc>
          <w:tcPr>
            <w:tcW w:w="3700" w:type="dxa"/>
          </w:tcPr>
          <w:p w14:paraId="4EE20511" w14:textId="4D9FE953" w:rsidR="00410E98" w:rsidRPr="004A3803" w:rsidRDefault="00086CFD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086CFD">
              <w:rPr>
                <w:rFonts w:ascii="Times New Roman" w:eastAsia="Times New Roman" w:hAnsi="Times New Roman"/>
                <w:bCs/>
                <w:lang w:eastAsia="ru-RU"/>
              </w:rPr>
              <w:t>Пасякин</w:t>
            </w:r>
            <w:proofErr w:type="spellEnd"/>
            <w:r w:rsidRPr="00086CFD">
              <w:rPr>
                <w:rFonts w:ascii="Times New Roman" w:eastAsia="Times New Roman" w:hAnsi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4FE94780" w14:textId="73EF4C75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 xml:space="preserve">Член </w:t>
            </w:r>
            <w:r w:rsidR="00086CFD" w:rsidRPr="00086CFD">
              <w:rPr>
                <w:rFonts w:ascii="Times New Roman" w:hAnsi="Times New Roman"/>
              </w:rPr>
              <w:t>Комиссии</w:t>
            </w:r>
          </w:p>
        </w:tc>
        <w:tc>
          <w:tcPr>
            <w:tcW w:w="1842" w:type="dxa"/>
          </w:tcPr>
          <w:p w14:paraId="4368C9AC" w14:textId="77777777" w:rsidR="00410E98" w:rsidRPr="00587E6E" w:rsidRDefault="007C3FC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14:paraId="0138A97E" w14:textId="77777777" w:rsidTr="008861C6">
        <w:tc>
          <w:tcPr>
            <w:tcW w:w="3700" w:type="dxa"/>
          </w:tcPr>
          <w:p w14:paraId="76975B49" w14:textId="77777777" w:rsidR="00410E98" w:rsidRPr="0010348A" w:rsidRDefault="007C3FCC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835">
              <w:rPr>
                <w:rFonts w:ascii="Times New Roman" w:eastAsia="Times New Roman" w:hAnsi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795EA25" w14:textId="42C15B89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 xml:space="preserve">Член </w:t>
            </w:r>
            <w:r w:rsidR="00086CFD" w:rsidRPr="00086CFD">
              <w:rPr>
                <w:rFonts w:ascii="Times New Roman" w:hAnsi="Times New Roman"/>
              </w:rPr>
              <w:t>Комиссии</w:t>
            </w:r>
          </w:p>
        </w:tc>
        <w:tc>
          <w:tcPr>
            <w:tcW w:w="1842" w:type="dxa"/>
          </w:tcPr>
          <w:p w14:paraId="3D445333" w14:textId="77777777"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14:paraId="032513D3" w14:textId="77777777" w:rsidTr="008861C6">
        <w:tc>
          <w:tcPr>
            <w:tcW w:w="3700" w:type="dxa"/>
          </w:tcPr>
          <w:p w14:paraId="75CAF1B4" w14:textId="77777777" w:rsidR="00410E9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5A789AC" w14:textId="35605F52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 xml:space="preserve">Секретарь </w:t>
            </w:r>
            <w:r w:rsidR="00086CFD" w:rsidRPr="00086CFD">
              <w:rPr>
                <w:rFonts w:ascii="Times New Roman" w:hAnsi="Times New Roman"/>
              </w:rPr>
              <w:t>Комиссии</w:t>
            </w:r>
          </w:p>
        </w:tc>
        <w:tc>
          <w:tcPr>
            <w:tcW w:w="1842" w:type="dxa"/>
          </w:tcPr>
          <w:p w14:paraId="07592D22" w14:textId="77777777"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14:paraId="4076280B" w14:textId="29F8D7C6"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7C3FCC">
        <w:rPr>
          <w:rFonts w:ascii="Times New Roman" w:hAnsi="Times New Roman"/>
        </w:rPr>
        <w:t>5 членов</w:t>
      </w:r>
      <w:r>
        <w:rPr>
          <w:rFonts w:ascii="Times New Roman" w:hAnsi="Times New Roman"/>
        </w:rPr>
        <w:t xml:space="preserve"> </w:t>
      </w:r>
      <w:r w:rsidR="00086CFD" w:rsidRPr="00086CFD">
        <w:rPr>
          <w:rFonts w:ascii="Times New Roman" w:hAnsi="Times New Roman"/>
        </w:rPr>
        <w:t>Комиссии</w:t>
      </w:r>
      <w:r w:rsidRPr="004A3803">
        <w:rPr>
          <w:rFonts w:ascii="Times New Roman" w:hAnsi="Times New Roman"/>
        </w:rPr>
        <w:t>. Кворум имеется. Комиссия правомочна.</w:t>
      </w:r>
    </w:p>
    <w:p w14:paraId="75A665F0" w14:textId="3612E329" w:rsidR="007C3FCC" w:rsidRPr="004822AC" w:rsidRDefault="00410E98" w:rsidP="00843292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7C3FCC" w:rsidRPr="007C3FCC">
        <w:rPr>
          <w:rFonts w:ascii="Times New Roman" w:eastAsiaTheme="minorHAnsi" w:hAnsi="Times New Roman"/>
        </w:rPr>
        <w:t xml:space="preserve">По итогам рассмотрения первых частей заявок запрос предложений в электронной форме признан Комиссией </w:t>
      </w:r>
      <w:r w:rsidR="007C3FCC" w:rsidRPr="007C3FCC">
        <w:rPr>
          <w:rFonts w:ascii="Times New Roman" w:eastAsiaTheme="minorHAnsi" w:hAnsi="Times New Roman"/>
          <w:b/>
        </w:rPr>
        <w:t xml:space="preserve">несостоявшимся, </w:t>
      </w:r>
      <w:r w:rsidR="00843292" w:rsidRPr="00843292">
        <w:rPr>
          <w:rFonts w:ascii="Times New Roman" w:eastAsiaTheme="minorHAnsi" w:hAnsi="Times New Roman"/>
        </w:rPr>
        <w:t xml:space="preserve">согласно </w:t>
      </w:r>
      <w:r w:rsidR="009202BB" w:rsidRPr="009202BB">
        <w:rPr>
          <w:rFonts w:ascii="Times New Roman" w:eastAsiaTheme="minorHAnsi" w:hAnsi="Times New Roman"/>
        </w:rPr>
        <w:t>п. 13.1 Раздела 13 Главы 12 Положения о закупке товаров, работ, услуг МУП «Водоканал» и п. 6.4.1. Раздела I Документации запроса предложений в электронной форме - принято 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</w:t>
      </w:r>
      <w:r w:rsidR="00843292" w:rsidRPr="00843292">
        <w:rPr>
          <w:rFonts w:ascii="Times New Roman" w:eastAsiaTheme="minorHAnsi" w:hAnsi="Times New Roman"/>
        </w:rPr>
        <w:t>.</w:t>
      </w:r>
    </w:p>
    <w:p w14:paraId="5A000E43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009491C1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7AA5E1FB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03238205" w14:textId="77777777" w:rsidR="009202BB" w:rsidRDefault="009202BB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2163E282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52AD73A3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44906863" w14:textId="77777777" w:rsidR="00922CB0" w:rsidRDefault="00922CB0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14:paraId="64306EE9" w14:textId="43DD7E75" w:rsidR="009202BB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4822AC">
        <w:rPr>
          <w:rFonts w:ascii="Times New Roman" w:eastAsiaTheme="minorHAnsi" w:hAnsi="Times New Roman"/>
        </w:rPr>
        <w:lastRenderedPageBreak/>
        <w:t xml:space="preserve">11. </w:t>
      </w:r>
      <w:r w:rsidRPr="004822AC">
        <w:rPr>
          <w:rFonts w:ascii="Times New Roman" w:eastAsiaTheme="minorHAnsi" w:hAnsi="Times New Roman"/>
        </w:rPr>
        <w:tab/>
      </w:r>
      <w:r w:rsidR="009202BB" w:rsidRPr="009202BB">
        <w:rPr>
          <w:rFonts w:ascii="Times New Roman" w:eastAsiaTheme="minorHAnsi" w:hAnsi="Times New Roman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9202BB" w:rsidRPr="009202BB">
        <w:rPr>
          <w:rFonts w:ascii="Times New Roman" w:eastAsiaTheme="minorHAnsi" w:hAnsi="Times New Roman"/>
          <w:b/>
          <w:bCs/>
          <w:u w:val="single"/>
        </w:rPr>
        <w:t>установлено ограничение</w:t>
      </w:r>
      <w:r w:rsidR="009202BB" w:rsidRPr="009202BB">
        <w:rPr>
          <w:rFonts w:ascii="Times New Roman" w:eastAsiaTheme="minorHAnsi" w:hAnsi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0BA1AC24" w14:textId="3160A897" w:rsidR="004822A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4822AC">
        <w:rPr>
          <w:rFonts w:ascii="Times New Roman" w:eastAsiaTheme="minorHAnsi" w:hAnsi="Times New Roman"/>
        </w:rPr>
        <w:t>Оператором электронной площадки передан</w:t>
      </w:r>
      <w:r w:rsidR="007C3FCC">
        <w:rPr>
          <w:rFonts w:ascii="Times New Roman" w:eastAsiaTheme="minorHAnsi" w:hAnsi="Times New Roman"/>
        </w:rPr>
        <w:t>а</w:t>
      </w:r>
      <w:r w:rsidRPr="004822AC">
        <w:rPr>
          <w:rFonts w:ascii="Times New Roman" w:eastAsiaTheme="minorHAnsi" w:hAnsi="Times New Roman"/>
        </w:rPr>
        <w:t xml:space="preserve"> </w:t>
      </w:r>
      <w:r w:rsidR="007C3FCC">
        <w:rPr>
          <w:rFonts w:ascii="Times New Roman" w:eastAsiaTheme="minorHAnsi" w:hAnsi="Times New Roman"/>
        </w:rPr>
        <w:t>1</w:t>
      </w:r>
      <w:r w:rsidRPr="004822AC">
        <w:rPr>
          <w:rFonts w:ascii="Times New Roman" w:eastAsiaTheme="minorHAnsi" w:hAnsi="Times New Roman"/>
        </w:rPr>
        <w:t xml:space="preserve"> (</w:t>
      </w:r>
      <w:r w:rsidR="007C3FCC">
        <w:rPr>
          <w:rFonts w:ascii="Times New Roman" w:eastAsiaTheme="minorHAnsi" w:hAnsi="Times New Roman"/>
        </w:rPr>
        <w:t>одна</w:t>
      </w:r>
      <w:r w:rsidRPr="004822AC">
        <w:rPr>
          <w:rFonts w:ascii="Times New Roman" w:eastAsiaTheme="minorHAnsi" w:hAnsi="Times New Roman"/>
        </w:rPr>
        <w:t>) втор</w:t>
      </w:r>
      <w:r w:rsidR="007C3FCC">
        <w:rPr>
          <w:rFonts w:ascii="Times New Roman" w:eastAsiaTheme="minorHAnsi" w:hAnsi="Times New Roman"/>
        </w:rPr>
        <w:t>ая</w:t>
      </w:r>
      <w:r w:rsidRPr="004822AC">
        <w:rPr>
          <w:rFonts w:ascii="Times New Roman" w:eastAsiaTheme="minorHAnsi" w:hAnsi="Times New Roman"/>
        </w:rPr>
        <w:t xml:space="preserve"> част</w:t>
      </w:r>
      <w:r w:rsidR="007C3FCC">
        <w:rPr>
          <w:rFonts w:ascii="Times New Roman" w:eastAsiaTheme="minorHAnsi" w:hAnsi="Times New Roman"/>
        </w:rPr>
        <w:t>ь</w:t>
      </w:r>
      <w:r w:rsidRPr="004822AC">
        <w:rPr>
          <w:rFonts w:ascii="Times New Roman" w:eastAsiaTheme="minorHAnsi" w:hAnsi="Times New Roman"/>
        </w:rPr>
        <w:t xml:space="preserve"> заяв</w:t>
      </w:r>
      <w:r w:rsidR="007C3FCC">
        <w:rPr>
          <w:rFonts w:ascii="Times New Roman" w:eastAsiaTheme="minorHAnsi" w:hAnsi="Times New Roman"/>
        </w:rPr>
        <w:t>ки</w:t>
      </w:r>
      <w:r w:rsidRPr="004822AC">
        <w:rPr>
          <w:rFonts w:ascii="Times New Roman" w:eastAsiaTheme="minorHAnsi" w:hAnsi="Times New Roman"/>
        </w:rPr>
        <w:t xml:space="preserve"> участник</w:t>
      </w:r>
      <w:r w:rsidR="007C3FCC">
        <w:rPr>
          <w:rFonts w:ascii="Times New Roman" w:eastAsiaTheme="minorHAnsi" w:hAnsi="Times New Roman"/>
        </w:rPr>
        <w:t>а</w:t>
      </w:r>
      <w:r w:rsidRPr="004822AC">
        <w:rPr>
          <w:rFonts w:ascii="Times New Roman" w:eastAsiaTheme="minorHAnsi" w:hAnsi="Times New Roman"/>
        </w:rPr>
        <w:t xml:space="preserve"> запроса предложений в электронной форме</w:t>
      </w:r>
      <w:r w:rsidRPr="004822AC">
        <w:rPr>
          <w:rFonts w:ascii="Times New Roman" w:eastAsiaTheme="minorHAnsi" w:hAnsi="Times New Roman"/>
          <w:color w:val="000000"/>
        </w:rPr>
        <w:t>:</w:t>
      </w:r>
    </w:p>
    <w:p w14:paraId="56760745" w14:textId="77777777" w:rsidR="00843292" w:rsidRPr="004822AC" w:rsidRDefault="00843292" w:rsidP="004822AC">
      <w:pPr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</w:p>
    <w:tbl>
      <w:tblPr>
        <w:tblW w:w="4814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2"/>
        <w:gridCol w:w="2462"/>
        <w:gridCol w:w="3251"/>
        <w:gridCol w:w="2894"/>
      </w:tblGrid>
      <w:tr w:rsidR="004822AC" w:rsidRPr="004822AC" w14:paraId="5C431225" w14:textId="77777777" w:rsidTr="00704FB4">
        <w:trPr>
          <w:trHeight w:val="173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558F9C" w14:textId="77777777" w:rsidR="004822AC" w:rsidRPr="004822AC" w:rsidRDefault="004822AC" w:rsidP="004822AC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22AC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325CA" w14:textId="77777777"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Дата и время регистрации заявки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7DB994" w14:textId="4D8495FE" w:rsidR="004822AC" w:rsidRPr="004822AC" w:rsidRDefault="00704FB4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4FB4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456512" w14:textId="77777777"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822AC" w:rsidRPr="004822AC" w14:paraId="532036CA" w14:textId="77777777" w:rsidTr="00704FB4">
        <w:trPr>
          <w:trHeight w:val="25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E89" w14:textId="21987035" w:rsidR="004822AC" w:rsidRPr="004822AC" w:rsidRDefault="00843292" w:rsidP="004822A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B020" w14:textId="3FD0EB41" w:rsidR="004822AC" w:rsidRPr="004822AC" w:rsidRDefault="009202BB" w:rsidP="007C3F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="00843292">
              <w:rPr>
                <w:rFonts w:ascii="Times New Roman" w:hAnsi="Times New Roman"/>
                <w:bCs/>
                <w:sz w:val="20"/>
                <w:szCs w:val="20"/>
              </w:rPr>
              <w:t>.10.202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г  </w:t>
            </w:r>
            <w:r w:rsidR="00704FB4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proofErr w:type="gramEnd"/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704FB4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717F" w14:textId="502F7A96" w:rsidR="004822AC" w:rsidRPr="004822AC" w:rsidRDefault="00704FB4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4FB4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5FC" w14:textId="77777777" w:rsidR="004822AC" w:rsidRPr="004822AC" w:rsidRDefault="007C3FC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12 960 000,00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руб.</w:t>
            </w:r>
          </w:p>
        </w:tc>
      </w:tr>
    </w:tbl>
    <w:p w14:paraId="15E2BD99" w14:textId="77777777" w:rsidR="004822AC" w:rsidRPr="00A8034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sz w:val="6"/>
          <w:szCs w:val="6"/>
        </w:rPr>
      </w:pPr>
    </w:p>
    <w:p w14:paraId="369064BC" w14:textId="5E553BCC"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</w:rPr>
      </w:pPr>
      <w:r w:rsidRPr="004822AC">
        <w:rPr>
          <w:rFonts w:ascii="Times New Roman" w:eastAsiaTheme="minorHAnsi" w:hAnsi="Times New Roman"/>
          <w:sz w:val="24"/>
          <w:szCs w:val="24"/>
        </w:rPr>
        <w:t xml:space="preserve">12.  </w:t>
      </w:r>
      <w:r w:rsidRPr="004822AC">
        <w:rPr>
          <w:rFonts w:ascii="Times New Roman" w:eastAsiaTheme="minorHAnsi" w:hAnsi="Times New Roman"/>
          <w:sz w:val="24"/>
          <w:szCs w:val="24"/>
        </w:rPr>
        <w:tab/>
      </w:r>
      <w:r w:rsidRPr="004822AC">
        <w:rPr>
          <w:rFonts w:ascii="Times New Roman" w:hAnsi="Times New Roman"/>
        </w:rPr>
        <w:t>В соответствии с Положением о закупке товаров, работ, услуг МУП «Водоканал» Комиссия рассмотрела втор</w:t>
      </w:r>
      <w:r w:rsidR="00682216">
        <w:rPr>
          <w:rFonts w:ascii="Times New Roman" w:hAnsi="Times New Roman"/>
        </w:rPr>
        <w:t>ую</w:t>
      </w:r>
      <w:r w:rsidRPr="004822AC">
        <w:rPr>
          <w:rFonts w:ascii="Times New Roman" w:hAnsi="Times New Roman"/>
        </w:rPr>
        <w:t xml:space="preserve"> час</w:t>
      </w:r>
      <w:r w:rsidR="00682216">
        <w:rPr>
          <w:rFonts w:ascii="Times New Roman" w:hAnsi="Times New Roman"/>
        </w:rPr>
        <w:t>ть</w:t>
      </w:r>
      <w:r w:rsidRPr="004822AC">
        <w:rPr>
          <w:rFonts w:ascii="Times New Roman" w:hAnsi="Times New Roman"/>
        </w:rPr>
        <w:t xml:space="preserve">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на участие в запросе предложений в электронной форме, </w:t>
      </w:r>
      <w:r w:rsidRPr="004822AC">
        <w:rPr>
          <w:rFonts w:ascii="Times New Roman" w:hAnsi="Times New Roman"/>
          <w:bCs/>
        </w:rPr>
        <w:t>участниками которого могут быть только субъекты малого и среднего предпринимательства</w:t>
      </w:r>
      <w:r w:rsidRPr="004822AC">
        <w:rPr>
          <w:rFonts w:ascii="Times New Roman" w:hAnsi="Times New Roman"/>
        </w:rPr>
        <w:t>, а также документы, направленные оператором электронной площадки, установленные документацией о закупке, и приняла решение:</w:t>
      </w:r>
    </w:p>
    <w:p w14:paraId="5C754514" w14:textId="552EE3CC"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4822AC">
        <w:rPr>
          <w:rFonts w:ascii="Times New Roman" w:hAnsi="Times New Roman"/>
        </w:rPr>
        <w:t>- о соответствии требованиям документации запроса предложений в электронной форме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с порядковым номер</w:t>
      </w:r>
      <w:r w:rsidR="00682216">
        <w:rPr>
          <w:rFonts w:ascii="Times New Roman" w:hAnsi="Times New Roman"/>
        </w:rPr>
        <w:t>ом</w:t>
      </w:r>
      <w:r w:rsidRPr="004822AC">
        <w:rPr>
          <w:rFonts w:ascii="Times New Roman" w:hAnsi="Times New Roman"/>
          <w:bCs/>
        </w:rPr>
        <w:t xml:space="preserve"> –</w:t>
      </w:r>
      <w:r w:rsidR="000051E6">
        <w:rPr>
          <w:rFonts w:ascii="Times New Roman" w:hAnsi="Times New Roman"/>
          <w:bCs/>
        </w:rPr>
        <w:t>1</w:t>
      </w:r>
      <w:r w:rsidRPr="004822AC">
        <w:rPr>
          <w:rFonts w:ascii="Times New Roman" w:hAnsi="Times New Roman"/>
          <w:bCs/>
        </w:rPr>
        <w:t>;</w:t>
      </w:r>
    </w:p>
    <w:p w14:paraId="19E806BB" w14:textId="77777777"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  <w:bCs/>
          <w:sz w:val="6"/>
          <w:szCs w:val="6"/>
        </w:rPr>
      </w:pPr>
    </w:p>
    <w:p w14:paraId="7556EE13" w14:textId="77777777"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822AC">
        <w:rPr>
          <w:rFonts w:ascii="Times New Roman" w:hAnsi="Times New Roman"/>
        </w:rPr>
        <w:t>Информация о решении членов Комиссии по результатам рассмотрения втор</w:t>
      </w:r>
      <w:r w:rsidR="00682216">
        <w:rPr>
          <w:rFonts w:ascii="Times New Roman" w:hAnsi="Times New Roman"/>
        </w:rPr>
        <w:t>ой</w:t>
      </w:r>
      <w:r w:rsidRPr="004822AC">
        <w:rPr>
          <w:rFonts w:ascii="Times New Roman" w:hAnsi="Times New Roman"/>
        </w:rPr>
        <w:t xml:space="preserve"> част</w:t>
      </w:r>
      <w:r w:rsidR="00682216">
        <w:rPr>
          <w:rFonts w:ascii="Times New Roman" w:hAnsi="Times New Roman"/>
        </w:rPr>
        <w:t>и</w:t>
      </w:r>
      <w:r w:rsidRPr="004822AC">
        <w:rPr>
          <w:rFonts w:ascii="Times New Roman" w:hAnsi="Times New Roman"/>
        </w:rPr>
        <w:t xml:space="preserve">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на участие в запросе предложений в электронной форме:</w:t>
      </w:r>
    </w:p>
    <w:tbl>
      <w:tblPr>
        <w:tblW w:w="104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5953"/>
        <w:gridCol w:w="2127"/>
        <w:gridCol w:w="993"/>
      </w:tblGrid>
      <w:tr w:rsidR="004822AC" w:rsidRPr="004822AC" w14:paraId="1933C428" w14:textId="77777777" w:rsidTr="00682216">
        <w:trPr>
          <w:trHeight w:val="1071"/>
        </w:trPr>
        <w:tc>
          <w:tcPr>
            <w:tcW w:w="1419" w:type="dxa"/>
            <w:vMerge w:val="restart"/>
            <w:vAlign w:val="center"/>
          </w:tcPr>
          <w:p w14:paraId="22F84D4F" w14:textId="77777777"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 xml:space="preserve">Порядковый номер заявки на участие в 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14:paraId="2ABA93A9" w14:textId="77777777"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 xml:space="preserve">Решение о соответствии или несоответствии заявки на участие в запросе предложений в электронной форме требованиям, установленным </w:t>
            </w:r>
            <w:proofErr w:type="gramStart"/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>документацией  о</w:t>
            </w:r>
            <w:proofErr w:type="gramEnd"/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 xml:space="preserve"> закупке 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14:paraId="52BF8A91" w14:textId="77777777"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4822AC" w:rsidRPr="004822AC" w14:paraId="24F9B7F1" w14:textId="77777777" w:rsidTr="00682216">
        <w:trPr>
          <w:trHeight w:val="672"/>
        </w:trPr>
        <w:tc>
          <w:tcPr>
            <w:tcW w:w="1419" w:type="dxa"/>
            <w:vMerge/>
            <w:vAlign w:val="center"/>
          </w:tcPr>
          <w:p w14:paraId="71F8E016" w14:textId="77777777"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14:paraId="73B9969D" w14:textId="77777777"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1D3F128" w14:textId="77777777"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14:paraId="2AD76991" w14:textId="77777777"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против</w:t>
            </w:r>
          </w:p>
        </w:tc>
      </w:tr>
      <w:tr w:rsidR="004822AC" w:rsidRPr="004822AC" w14:paraId="407952FB" w14:textId="77777777" w:rsidTr="00682216">
        <w:trPr>
          <w:trHeight w:val="559"/>
        </w:trPr>
        <w:tc>
          <w:tcPr>
            <w:tcW w:w="1419" w:type="dxa"/>
          </w:tcPr>
          <w:p w14:paraId="1B127158" w14:textId="4C0ECA1B" w:rsidR="004822AC" w:rsidRPr="004822AC" w:rsidRDefault="000051E6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14:paraId="2D92F9D0" w14:textId="77777777"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Соответствует требованиям документации запроса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14:paraId="7A8666EB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Синяев А.В.</w:t>
            </w:r>
          </w:p>
          <w:p w14:paraId="112734B8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14:paraId="281E2753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proofErr w:type="spellStart"/>
            <w:r w:rsidRPr="00682216">
              <w:rPr>
                <w:rFonts w:ascii="Times New Roman" w:eastAsiaTheme="minorHAnsi" w:hAnsi="Times New Roman"/>
                <w:bCs/>
              </w:rPr>
              <w:t>Криваксина</w:t>
            </w:r>
            <w:proofErr w:type="spellEnd"/>
            <w:r w:rsidRPr="00682216">
              <w:rPr>
                <w:rFonts w:ascii="Times New Roman" w:eastAsiaTheme="minorHAnsi" w:hAnsi="Times New Roman"/>
                <w:bCs/>
              </w:rPr>
              <w:t xml:space="preserve"> И.А.</w:t>
            </w:r>
          </w:p>
          <w:p w14:paraId="27D762A3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14:paraId="0CEFC5A2" w14:textId="4351AB27" w:rsidR="00682216" w:rsidRPr="00682216" w:rsidRDefault="00704FB4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proofErr w:type="spellStart"/>
            <w:r w:rsidRPr="00704FB4">
              <w:rPr>
                <w:rFonts w:ascii="Times New Roman" w:eastAsiaTheme="minorHAnsi" w:hAnsi="Times New Roman"/>
                <w:bCs/>
              </w:rPr>
              <w:t>Пасякин</w:t>
            </w:r>
            <w:proofErr w:type="spellEnd"/>
            <w:r w:rsidRPr="00704FB4">
              <w:rPr>
                <w:rFonts w:ascii="Times New Roman" w:eastAsiaTheme="minorHAnsi" w:hAnsi="Times New Roman"/>
                <w:bCs/>
              </w:rPr>
              <w:t xml:space="preserve"> Д.С.</w:t>
            </w:r>
          </w:p>
          <w:p w14:paraId="657D9717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14:paraId="1E1A32E3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Григорьева Е.Г.</w:t>
            </w:r>
          </w:p>
          <w:p w14:paraId="6E1EE6A9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14:paraId="3283C414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Ерсулова А.В.</w:t>
            </w:r>
          </w:p>
          <w:p w14:paraId="0405EF4A" w14:textId="77777777"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  <w:tc>
          <w:tcPr>
            <w:tcW w:w="993" w:type="dxa"/>
          </w:tcPr>
          <w:p w14:paraId="72B989F3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14:paraId="52EE2597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14:paraId="1524E481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14:paraId="435EE9C0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14:paraId="2B3A5021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14:paraId="7720D29C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14:paraId="413C9598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14:paraId="4C43C9DA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14:paraId="5FA37DAB" w14:textId="77777777"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 xml:space="preserve">Нет </w:t>
            </w:r>
          </w:p>
          <w:p w14:paraId="1E190248" w14:textId="77777777"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</w:tr>
    </w:tbl>
    <w:p w14:paraId="09714453" w14:textId="77777777" w:rsidR="004822AC" w:rsidRDefault="004822AC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</w:p>
    <w:p w14:paraId="5956CF29" w14:textId="77777777" w:rsidR="00410E98" w:rsidRPr="00682216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682216">
        <w:rPr>
          <w:rFonts w:ascii="Times New Roman" w:eastAsia="Times New Roman" w:hAnsi="Times New Roman"/>
          <w:bCs/>
          <w:color w:val="000000"/>
          <w:lang w:eastAsia="ru-RU"/>
        </w:rPr>
        <w:t>1</w:t>
      </w:r>
      <w:r w:rsidR="004822AC" w:rsidRPr="00682216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ab/>
        <w:t>Единая комиссия на основании критериев и в порядке, которые установлены в п. 6.</w:t>
      </w:r>
      <w:r w:rsidR="00E93A56" w:rsidRPr="00682216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682216">
        <w:rPr>
          <w:rFonts w:ascii="Times New Roman" w:eastAsia="Times New Roman" w:hAnsi="Times New Roman"/>
          <w:bCs/>
          <w:iCs/>
          <w:color w:val="000000"/>
          <w:lang w:eastAsia="ru-RU"/>
        </w:rPr>
        <w:t xml:space="preserve">раздела 6 части </w:t>
      </w:r>
      <w:r w:rsidRPr="00682216">
        <w:rPr>
          <w:rFonts w:ascii="Times New Roman" w:eastAsia="Times New Roman" w:hAnsi="Times New Roman"/>
          <w:bCs/>
          <w:iCs/>
          <w:color w:val="000000"/>
          <w:lang w:val="en-US" w:eastAsia="ru-RU"/>
        </w:rPr>
        <w:t>I</w:t>
      </w:r>
      <w:r w:rsidRPr="00682216">
        <w:rPr>
          <w:rFonts w:ascii="Times New Roman" w:eastAsia="Times New Roman" w:hAnsi="Times New Roman"/>
          <w:bCs/>
          <w:i/>
          <w:iCs/>
          <w:color w:val="000000"/>
          <w:lang w:eastAsia="ru-RU"/>
        </w:rPr>
        <w:t xml:space="preserve"> 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>документации о закупке, оценила заявк</w:t>
      </w:r>
      <w:r w:rsidR="00682216">
        <w:rPr>
          <w:rFonts w:ascii="Times New Roman" w:eastAsia="Times New Roman" w:hAnsi="Times New Roman"/>
          <w:bCs/>
          <w:color w:val="000000"/>
          <w:lang w:eastAsia="ru-RU"/>
        </w:rPr>
        <w:t>у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 участник</w:t>
      </w:r>
      <w:r w:rsidR="00682216">
        <w:rPr>
          <w:rFonts w:ascii="Times New Roman" w:eastAsia="Times New Roman" w:hAnsi="Times New Roman"/>
          <w:bCs/>
          <w:color w:val="000000"/>
          <w:lang w:eastAsia="ru-RU"/>
        </w:rPr>
        <w:t>а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 запроса предложений в электронной форме. </w:t>
      </w:r>
    </w:p>
    <w:p w14:paraId="72563BC5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682216">
        <w:rPr>
          <w:rFonts w:ascii="Times New Roman" w:eastAsia="Times New Roman" w:hAnsi="Times New Roman"/>
          <w:bCs/>
          <w:color w:val="000000"/>
          <w:lang w:eastAsia="ru-RU"/>
        </w:rPr>
        <w:t>Результаты оценки зафиксированы в таблице (приложение №1 к настоящему протоколу).</w:t>
      </w:r>
    </w:p>
    <w:p w14:paraId="713FF9A3" w14:textId="7450B204" w:rsidR="00410E98" w:rsidRPr="004617AA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82216">
        <w:rPr>
          <w:rFonts w:ascii="Times New Roman" w:eastAsia="Times New Roman" w:hAnsi="Times New Roman"/>
          <w:bCs/>
          <w:iCs/>
          <w:lang w:eastAsia="ru-RU"/>
        </w:rPr>
        <w:t>1</w:t>
      </w:r>
      <w:r w:rsidR="004822AC" w:rsidRPr="00682216">
        <w:rPr>
          <w:rFonts w:ascii="Times New Roman" w:eastAsia="Times New Roman" w:hAnsi="Times New Roman"/>
          <w:bCs/>
          <w:iCs/>
          <w:lang w:eastAsia="ru-RU"/>
        </w:rPr>
        <w:t>4</w:t>
      </w:r>
      <w:r w:rsidRPr="00682216">
        <w:rPr>
          <w:rFonts w:ascii="Times New Roman" w:eastAsia="Times New Roman" w:hAnsi="Times New Roman"/>
          <w:bCs/>
          <w:iCs/>
          <w:lang w:eastAsia="ru-RU"/>
        </w:rPr>
        <w:t>.</w:t>
      </w:r>
      <w:r w:rsidRPr="00682216">
        <w:rPr>
          <w:rFonts w:ascii="Times New Roman" w:eastAsia="Times New Roman" w:hAnsi="Times New Roman"/>
          <w:b/>
          <w:bCs/>
          <w:iCs/>
          <w:lang w:eastAsia="ru-RU"/>
        </w:rPr>
        <w:tab/>
      </w:r>
      <w:r w:rsidRPr="004617AA">
        <w:rPr>
          <w:rFonts w:ascii="Times New Roman" w:eastAsia="Times New Roman" w:hAnsi="Times New Roman"/>
          <w:bCs/>
          <w:iCs/>
          <w:u w:val="single"/>
          <w:lang w:eastAsia="ru-RU"/>
        </w:rPr>
        <w:t xml:space="preserve">Информация о заявке с порядковым номером </w:t>
      </w:r>
      <w:r w:rsidR="00696281">
        <w:rPr>
          <w:rFonts w:ascii="Times New Roman" w:eastAsia="Times New Roman" w:hAnsi="Times New Roman"/>
          <w:bCs/>
          <w:iCs/>
          <w:u w:val="single"/>
          <w:lang w:eastAsia="ru-RU"/>
        </w:rPr>
        <w:t>1</w:t>
      </w:r>
      <w:r w:rsidRPr="004617AA">
        <w:rPr>
          <w:rFonts w:ascii="Times New Roman" w:eastAsia="Times New Roman" w:hAnsi="Times New Roman"/>
          <w:bCs/>
          <w:iCs/>
          <w:u w:val="single"/>
          <w:lang w:eastAsia="ru-RU"/>
        </w:rPr>
        <w:t>:</w:t>
      </w:r>
    </w:p>
    <w:p w14:paraId="3E58D2D5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4617AA">
        <w:rPr>
          <w:rFonts w:ascii="Times New Roman" w:eastAsia="Times New Roman" w:hAnsi="Times New Roman"/>
          <w:bCs/>
          <w:iCs/>
          <w:lang w:eastAsia="ru-RU"/>
        </w:rPr>
        <w:t>- Предложение о цене договора: </w:t>
      </w:r>
      <w:r w:rsidR="00E93A56" w:rsidRPr="004617AA">
        <w:rPr>
          <w:rFonts w:ascii="Times New Roman" w:eastAsia="Times New Roman" w:hAnsi="Times New Roman"/>
          <w:bCs/>
          <w:iCs/>
          <w:lang w:eastAsia="ru-RU"/>
        </w:rPr>
        <w:t>12 960 000</w:t>
      </w:r>
      <w:r w:rsidRPr="004617AA">
        <w:rPr>
          <w:rFonts w:ascii="Times New Roman" w:eastAsia="Times New Roman" w:hAnsi="Times New Roman"/>
          <w:bCs/>
          <w:iCs/>
          <w:lang w:eastAsia="ru-RU"/>
        </w:rPr>
        <w:t> (</w:t>
      </w:r>
      <w:r w:rsidR="00E93A56" w:rsidRPr="004617AA">
        <w:rPr>
          <w:rFonts w:ascii="Times New Roman" w:eastAsia="Times New Roman" w:hAnsi="Times New Roman"/>
          <w:bCs/>
          <w:iCs/>
          <w:lang w:eastAsia="ru-RU"/>
        </w:rPr>
        <w:t>Двенадцать миллионов девятьсот шестьдесят тысяч</w:t>
      </w:r>
      <w:r w:rsidRPr="004617AA">
        <w:rPr>
          <w:rFonts w:ascii="Times New Roman" w:eastAsia="Times New Roman" w:hAnsi="Times New Roman"/>
          <w:bCs/>
          <w:iCs/>
          <w:lang w:eastAsia="ru-RU"/>
        </w:rPr>
        <w:t>) руб. 00 коп с НДС.</w:t>
      </w:r>
    </w:p>
    <w:p w14:paraId="709D0F84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82216">
        <w:rPr>
          <w:rFonts w:ascii="Times New Roman" w:eastAsia="Times New Roman" w:hAnsi="Times New Roman"/>
          <w:bCs/>
          <w:iCs/>
          <w:lang w:eastAsia="ru-RU"/>
        </w:rPr>
        <w:t>-</w:t>
      </w:r>
      <w:r w:rsidRPr="00682216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 w:rsidR="00682216">
        <w:rPr>
          <w:rFonts w:ascii="Times New Roman" w:eastAsia="SimSun" w:hAnsi="Times New Roman" w:cs="Mangal"/>
          <w:kern w:val="1"/>
          <w:lang w:eastAsia="hi-IN" w:bidi="hi-IN"/>
        </w:rPr>
        <w:t>справка о н</w:t>
      </w:r>
      <w:r w:rsidRPr="00682216">
        <w:rPr>
          <w:rFonts w:ascii="Times New Roman" w:eastAsia="Times New Roman" w:hAnsi="Times New Roman"/>
          <w:bCs/>
          <w:iCs/>
          <w:lang w:eastAsia="ru-RU"/>
        </w:rPr>
        <w:t>аличи</w:t>
      </w:r>
      <w:r w:rsidR="00682216">
        <w:rPr>
          <w:rFonts w:ascii="Times New Roman" w:eastAsia="Times New Roman" w:hAnsi="Times New Roman"/>
          <w:bCs/>
          <w:iCs/>
          <w:lang w:eastAsia="ru-RU"/>
        </w:rPr>
        <w:t>и</w:t>
      </w:r>
      <w:r w:rsidRPr="00682216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E93A56" w:rsidRPr="00682216">
        <w:rPr>
          <w:rFonts w:ascii="Times New Roman" w:eastAsia="Times New Roman" w:hAnsi="Times New Roman"/>
          <w:bCs/>
          <w:iCs/>
          <w:lang w:eastAsia="ru-RU"/>
        </w:rPr>
        <w:t>положительного заключения службы эксплуатации МУП «Водоканал» г. Йошкар-Олы о результатах промышленных испытаний с опытными партиями реагента</w:t>
      </w:r>
      <w:r w:rsidRPr="00682216">
        <w:rPr>
          <w:rFonts w:ascii="Times New Roman" w:eastAsia="Times New Roman" w:hAnsi="Times New Roman"/>
          <w:bCs/>
          <w:iCs/>
          <w:lang w:eastAsia="ru-RU"/>
        </w:rPr>
        <w:t>;</w:t>
      </w:r>
    </w:p>
    <w:p w14:paraId="5469287F" w14:textId="77777777" w:rsidR="007F7B71" w:rsidRPr="007F7B71" w:rsidRDefault="00410E98" w:rsidP="007F7B71">
      <w:pPr>
        <w:pStyle w:val="a5"/>
        <w:ind w:firstLine="0"/>
        <w:rPr>
          <w:rFonts w:eastAsia="Times New Roman"/>
          <w:sz w:val="22"/>
          <w:szCs w:val="22"/>
        </w:rPr>
      </w:pPr>
      <w:r w:rsidRPr="007F7B71">
        <w:rPr>
          <w:rFonts w:eastAsia="Times New Roman"/>
          <w:sz w:val="22"/>
          <w:szCs w:val="22"/>
        </w:rPr>
        <w:t>1</w:t>
      </w:r>
      <w:r w:rsidR="004822AC" w:rsidRPr="007F7B71">
        <w:rPr>
          <w:rFonts w:eastAsia="Times New Roman"/>
          <w:sz w:val="22"/>
          <w:szCs w:val="22"/>
        </w:rPr>
        <w:t>5</w:t>
      </w:r>
      <w:r w:rsidRPr="007F7B71">
        <w:rPr>
          <w:rFonts w:eastAsia="Times New Roman"/>
          <w:sz w:val="22"/>
          <w:szCs w:val="22"/>
        </w:rPr>
        <w:t>.</w:t>
      </w:r>
      <w:r w:rsidRPr="007F7B71">
        <w:rPr>
          <w:rFonts w:eastAsia="Times New Roman"/>
          <w:sz w:val="22"/>
          <w:szCs w:val="22"/>
        </w:rPr>
        <w:tab/>
      </w:r>
      <w:r w:rsidR="007F7B71" w:rsidRPr="007F7B71">
        <w:rPr>
          <w:rFonts w:eastAsia="Times New Roman"/>
          <w:sz w:val="22"/>
          <w:szCs w:val="22"/>
        </w:rPr>
        <w:t xml:space="preserve">В соответствии с порядком заключения договора при несостоявшемся электронном запросе предложений (п. 7.3.1 Раздела 7 </w:t>
      </w:r>
      <w:r w:rsidR="007F7B71">
        <w:rPr>
          <w:rFonts w:eastAsia="Times New Roman"/>
          <w:sz w:val="22"/>
          <w:szCs w:val="22"/>
        </w:rPr>
        <w:t xml:space="preserve">Части 1 </w:t>
      </w:r>
      <w:r w:rsidR="007F7B71" w:rsidRPr="007F7B71">
        <w:rPr>
          <w:rFonts w:eastAsia="Times New Roman"/>
          <w:sz w:val="22"/>
          <w:szCs w:val="22"/>
        </w:rPr>
        <w:t>Документации о закупке и п. 13.3 Раздела 13 Главы 12 Положения о закупке товаров, работ, услуг МУП «Водоканал»),  Заказчик обязан заключить договор,  если запрос предложений в электронной форме признан несостоявшимся по следующим причинам:</w:t>
      </w:r>
    </w:p>
    <w:p w14:paraId="61437F8E" w14:textId="1032289D" w:rsid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F7B71">
        <w:rPr>
          <w:rFonts w:ascii="Times New Roman" w:eastAsia="Times New Roman" w:hAnsi="Times New Roman"/>
          <w:lang w:eastAsia="ru-RU"/>
        </w:rPr>
        <w:t xml:space="preserve">— </w:t>
      </w:r>
      <w:r w:rsidR="00E42245" w:rsidRPr="00E42245">
        <w:rPr>
          <w:rFonts w:ascii="Times New Roman" w:eastAsia="Times New Roman" w:hAnsi="Times New Roman"/>
          <w:lang w:eastAsia="ru-RU"/>
        </w:rPr>
        <w:t>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</w:t>
      </w:r>
      <w:r w:rsidRPr="007F7B71">
        <w:rPr>
          <w:rFonts w:ascii="Times New Roman" w:eastAsia="Times New Roman" w:hAnsi="Times New Roman"/>
          <w:lang w:eastAsia="ru-RU"/>
        </w:rPr>
        <w:t>;</w:t>
      </w:r>
    </w:p>
    <w:p w14:paraId="7581483E" w14:textId="77777777" w:rsidR="007F7B71" w:rsidRP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7F7B71">
        <w:rPr>
          <w:rFonts w:ascii="Times New Roman" w:eastAsia="Times New Roman" w:hAnsi="Times New Roman"/>
          <w:lang w:eastAsia="ru-RU"/>
        </w:rPr>
        <w:t xml:space="preserve"> </w:t>
      </w:r>
      <w:r w:rsidRPr="007F7B71">
        <w:rPr>
          <w:rFonts w:ascii="Times New Roman" w:eastAsia="Times New Roman" w:hAnsi="Times New Roman"/>
          <w:b/>
          <w:lang w:eastAsia="ru-RU"/>
        </w:rPr>
        <w:t>На основании этого:</w:t>
      </w:r>
    </w:p>
    <w:p w14:paraId="7BBD74AC" w14:textId="0D9E995A" w:rsidR="007F7B71" w:rsidRP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7F7B71">
        <w:rPr>
          <w:rFonts w:ascii="Times New Roman" w:eastAsia="Times New Roman" w:hAnsi="Times New Roman"/>
          <w:b/>
          <w:lang w:eastAsia="ru-RU"/>
        </w:rPr>
        <w:t xml:space="preserve">- Присвоить 1 номер, присудить 1 место, признать победителем участника, </w:t>
      </w:r>
      <w:r w:rsidRPr="007F7B71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заявке на участие которого присвоен порядковый номер </w:t>
      </w:r>
      <w:r w:rsidR="008B7B7F">
        <w:rPr>
          <w:rFonts w:ascii="Times New Roman" w:eastAsia="Times New Roman" w:hAnsi="Times New Roman"/>
          <w:b/>
          <w:bCs/>
          <w:u w:val="single"/>
          <w:lang w:eastAsia="ru-RU"/>
        </w:rPr>
        <w:t>1</w:t>
      </w:r>
      <w:r w:rsidRPr="007F7B71">
        <w:rPr>
          <w:rFonts w:ascii="Times New Roman" w:eastAsia="Times New Roman" w:hAnsi="Times New Roman"/>
          <w:b/>
          <w:lang w:eastAsia="ru-RU"/>
        </w:rPr>
        <w:t xml:space="preserve">: </w:t>
      </w:r>
    </w:p>
    <w:p w14:paraId="2E31D7F5" w14:textId="5FF8DB8D" w:rsid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F7B71">
        <w:rPr>
          <w:rFonts w:ascii="Times New Roman" w:eastAsia="Times New Roman" w:hAnsi="Times New Roman"/>
          <w:b/>
          <w:lang w:eastAsia="ru-RU"/>
        </w:rPr>
        <w:lastRenderedPageBreak/>
        <w:t xml:space="preserve"> </w:t>
      </w:r>
      <w:r w:rsidRPr="004617AA">
        <w:rPr>
          <w:rFonts w:ascii="Times New Roman" w:eastAsia="Times New Roman" w:hAnsi="Times New Roman"/>
          <w:b/>
          <w:bCs/>
          <w:iCs/>
          <w:lang w:eastAsia="ru-RU"/>
        </w:rPr>
        <w:t xml:space="preserve">- Заключить с победителем договор на сумму </w:t>
      </w:r>
      <w:r w:rsidR="004617AA" w:rsidRPr="004617AA">
        <w:rPr>
          <w:rFonts w:ascii="Times New Roman" w:eastAsia="Times New Roman" w:hAnsi="Times New Roman"/>
          <w:b/>
          <w:lang w:eastAsia="ru-RU"/>
        </w:rPr>
        <w:t>12 960 000</w:t>
      </w:r>
      <w:r w:rsidRPr="004617AA">
        <w:rPr>
          <w:rFonts w:ascii="Times New Roman" w:eastAsia="Times New Roman" w:hAnsi="Times New Roman"/>
          <w:b/>
          <w:lang w:eastAsia="ru-RU"/>
        </w:rPr>
        <w:t xml:space="preserve"> (</w:t>
      </w:r>
      <w:r w:rsidR="004617AA" w:rsidRPr="004617AA">
        <w:rPr>
          <w:rFonts w:ascii="Times New Roman" w:eastAsia="Times New Roman" w:hAnsi="Times New Roman"/>
          <w:b/>
          <w:lang w:eastAsia="ru-RU"/>
        </w:rPr>
        <w:t>Двенадцать миллионов девятьсот шестьдесят тысяч</w:t>
      </w:r>
      <w:r w:rsidRPr="004617AA">
        <w:rPr>
          <w:rFonts w:ascii="Times New Roman" w:eastAsia="Times New Roman" w:hAnsi="Times New Roman"/>
          <w:b/>
          <w:lang w:eastAsia="ru-RU"/>
        </w:rPr>
        <w:t xml:space="preserve">) руб. </w:t>
      </w:r>
      <w:r w:rsidR="004617AA" w:rsidRPr="004617AA">
        <w:rPr>
          <w:rFonts w:ascii="Times New Roman" w:eastAsia="Times New Roman" w:hAnsi="Times New Roman"/>
          <w:b/>
          <w:lang w:eastAsia="ru-RU"/>
        </w:rPr>
        <w:t>00</w:t>
      </w:r>
      <w:r w:rsidRPr="004617AA">
        <w:rPr>
          <w:rFonts w:ascii="Times New Roman" w:eastAsia="Times New Roman" w:hAnsi="Times New Roman"/>
          <w:b/>
          <w:lang w:eastAsia="ru-RU"/>
        </w:rPr>
        <w:t xml:space="preserve"> коп.</w:t>
      </w:r>
      <w:r w:rsidR="004617AA" w:rsidRPr="004617AA">
        <w:rPr>
          <w:rFonts w:ascii="Times New Roman" w:eastAsia="Times New Roman" w:hAnsi="Times New Roman"/>
          <w:b/>
          <w:lang w:eastAsia="ru-RU"/>
        </w:rPr>
        <w:t xml:space="preserve"> с НДС.</w:t>
      </w:r>
    </w:p>
    <w:p w14:paraId="2150683D" w14:textId="77777777" w:rsidR="007F7B71" w:rsidRDefault="007F7B71" w:rsidP="00410E9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4BBB657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682216">
        <w:rPr>
          <w:rFonts w:ascii="Times New Roman" w:eastAsia="Times New Roman" w:hAnsi="Times New Roman"/>
          <w:lang w:eastAsia="ru-RU"/>
        </w:rPr>
        <w:t xml:space="preserve">Настоящий протокол </w:t>
      </w:r>
      <w:r w:rsidR="00F7088F" w:rsidRPr="00682216">
        <w:rPr>
          <w:rFonts w:ascii="Times New Roman" w:eastAsia="Times New Roman" w:hAnsi="Times New Roman"/>
          <w:lang w:eastAsia="ru-RU"/>
        </w:rPr>
        <w:t>рассмотрения вторых частей заявок на участие в запросе предложений в электронной форме, подведения итогов</w:t>
      </w:r>
      <w:r w:rsidRPr="00682216">
        <w:rPr>
          <w:rFonts w:ascii="Times New Roman" w:eastAsia="Times New Roman" w:hAnsi="Times New Roman"/>
          <w:lang w:eastAsia="ru-RU"/>
        </w:rPr>
        <w:t xml:space="preserve"> подлежит направлению оператору электронной торговой площадки https://www.rts-tender.ru/ и размещению в ЕИС.</w:t>
      </w:r>
    </w:p>
    <w:p w14:paraId="504EFAB3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14:paraId="00F48FBB" w14:textId="77777777"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413A9F39" w14:textId="49876F1F"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682216">
        <w:rPr>
          <w:rFonts w:ascii="Times New Roman" w:hAnsi="Times New Roman"/>
        </w:rPr>
        <w:t xml:space="preserve">Протокол подписан всеми присутствующими на заседании членами </w:t>
      </w:r>
      <w:r w:rsidR="0000042A">
        <w:rPr>
          <w:rFonts w:ascii="Times New Roman" w:hAnsi="Times New Roman"/>
        </w:rPr>
        <w:t>К</w:t>
      </w:r>
      <w:r w:rsidRPr="00682216">
        <w:rPr>
          <w:rFonts w:ascii="Times New Roman" w:hAnsi="Times New Roman"/>
        </w:rPr>
        <w:t>омиссии:</w:t>
      </w:r>
    </w:p>
    <w:p w14:paraId="00FB2095" w14:textId="77777777"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3D1DAF06" w14:textId="77777777"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14:paraId="36D04A2E" w14:textId="77777777"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14:paraId="6FBA9336" w14:textId="77777777"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14:paraId="63AE69EA" w14:textId="77777777"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4617AA" w:rsidRPr="008D42BE" w14:paraId="62945D21" w14:textId="77777777" w:rsidTr="00A53E14">
        <w:trPr>
          <w:trHeight w:val="221"/>
        </w:trPr>
        <w:tc>
          <w:tcPr>
            <w:tcW w:w="7729" w:type="dxa"/>
          </w:tcPr>
          <w:p w14:paraId="3522140B" w14:textId="6C0F9B33" w:rsidR="004617AA" w:rsidRPr="00DA3824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42A">
              <w:rPr>
                <w:rFonts w:ascii="Times New Roman" w:hAnsi="Times New Roman"/>
                <w:sz w:val="24"/>
                <w:szCs w:val="24"/>
              </w:rPr>
              <w:t>К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767C242" w14:textId="77777777" w:rsidR="004617AA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Синяев А.В.</w:t>
            </w:r>
          </w:p>
        </w:tc>
      </w:tr>
      <w:tr w:rsidR="004617AA" w:rsidRPr="008D42BE" w14:paraId="34AB098D" w14:textId="77777777" w:rsidTr="00A53E14">
        <w:trPr>
          <w:trHeight w:val="221"/>
        </w:trPr>
        <w:tc>
          <w:tcPr>
            <w:tcW w:w="7729" w:type="dxa"/>
          </w:tcPr>
          <w:p w14:paraId="70C59E44" w14:textId="5752370D" w:rsidR="004617AA" w:rsidRDefault="0000042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00042A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539" w:type="dxa"/>
          </w:tcPr>
          <w:p w14:paraId="68558A64" w14:textId="77777777" w:rsidR="004617AA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4617AA" w:rsidRPr="008D42BE" w14:paraId="7BFF5B7A" w14:textId="77777777" w:rsidTr="00A53E14">
        <w:trPr>
          <w:trHeight w:val="221"/>
        </w:trPr>
        <w:tc>
          <w:tcPr>
            <w:tcW w:w="7729" w:type="dxa"/>
          </w:tcPr>
          <w:p w14:paraId="209A3D4B" w14:textId="7132F083" w:rsidR="004617AA" w:rsidRPr="00DA3824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DA3824">
              <w:rPr>
                <w:rFonts w:ascii="Times New Roman" w:hAnsi="Times New Roman"/>
                <w:sz w:val="24"/>
                <w:szCs w:val="24"/>
              </w:rPr>
              <w:t xml:space="preserve">Член </w:t>
            </w:r>
            <w:r w:rsidR="0000042A">
              <w:rPr>
                <w:rFonts w:ascii="Times New Roman" w:hAnsi="Times New Roman"/>
                <w:sz w:val="24"/>
                <w:szCs w:val="24"/>
              </w:rPr>
              <w:t>К</w:t>
            </w:r>
            <w:r w:rsidRPr="00DA3824">
              <w:rPr>
                <w:rFonts w:ascii="Times New Roman" w:hAnsi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582E1C45" w14:textId="5218D12A" w:rsidR="004617AA" w:rsidRDefault="0000042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042A">
              <w:rPr>
                <w:rFonts w:ascii="Times New Roman" w:hAnsi="Times New Roman"/>
                <w:bCs/>
                <w:sz w:val="24"/>
                <w:szCs w:val="24"/>
              </w:rPr>
              <w:t>Пасякин</w:t>
            </w:r>
            <w:proofErr w:type="spellEnd"/>
            <w:r w:rsidRPr="0000042A">
              <w:rPr>
                <w:rFonts w:ascii="Times New Roman" w:hAnsi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4617AA" w:rsidRPr="008D42BE" w14:paraId="77503825" w14:textId="77777777" w:rsidTr="00A53E14">
        <w:trPr>
          <w:trHeight w:val="221"/>
        </w:trPr>
        <w:tc>
          <w:tcPr>
            <w:tcW w:w="7729" w:type="dxa"/>
          </w:tcPr>
          <w:p w14:paraId="0E65646A" w14:textId="4A41C654" w:rsidR="004617AA" w:rsidRPr="00DA3824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DA3824">
              <w:rPr>
                <w:rFonts w:ascii="Times New Roman" w:hAnsi="Times New Roman"/>
                <w:sz w:val="24"/>
                <w:szCs w:val="24"/>
              </w:rPr>
              <w:t xml:space="preserve">Член </w:t>
            </w:r>
            <w:r w:rsidR="0000042A">
              <w:rPr>
                <w:rFonts w:ascii="Times New Roman" w:hAnsi="Times New Roman"/>
                <w:sz w:val="24"/>
                <w:szCs w:val="24"/>
              </w:rPr>
              <w:t>К</w:t>
            </w:r>
            <w:r w:rsidRPr="00DA3824">
              <w:rPr>
                <w:rFonts w:ascii="Times New Roman" w:hAnsi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62C9EB2E" w14:textId="77777777" w:rsidR="004617AA" w:rsidRPr="00DA3824" w:rsidRDefault="004617AA" w:rsidP="00A53E14">
            <w:pPr>
              <w:spacing w:after="0" w:line="60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617AA" w:rsidRPr="008D42BE" w14:paraId="4BE10F35" w14:textId="77777777" w:rsidTr="00A53E14">
        <w:trPr>
          <w:trHeight w:val="121"/>
        </w:trPr>
        <w:tc>
          <w:tcPr>
            <w:tcW w:w="7729" w:type="dxa"/>
          </w:tcPr>
          <w:p w14:paraId="5B86EDFC" w14:textId="003D8FE5" w:rsidR="004617AA" w:rsidRPr="008D42BE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8D42BE"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  <w:r w:rsidR="0000042A">
              <w:rPr>
                <w:rFonts w:ascii="Times New Roman" w:hAnsi="Times New Roman"/>
                <w:sz w:val="24"/>
                <w:szCs w:val="24"/>
              </w:rPr>
              <w:t>К</w:t>
            </w:r>
            <w:r w:rsidRPr="008D42BE">
              <w:rPr>
                <w:rFonts w:ascii="Times New Roman" w:hAnsi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6264B0D7" w14:textId="77777777" w:rsidR="004617AA" w:rsidRPr="008D42BE" w:rsidRDefault="004617AA" w:rsidP="00A53E14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8D42B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14:paraId="14113BB3" w14:textId="77777777" w:rsidR="00410E98" w:rsidRDefault="00410E98" w:rsidP="00410E98">
      <w:pPr>
        <w:sectPr w:rsidR="00410E98" w:rsidSect="00A8034C">
          <w:pgSz w:w="11906" w:h="16838"/>
          <w:pgMar w:top="851" w:right="566" w:bottom="568" w:left="851" w:header="709" w:footer="709" w:gutter="0"/>
          <w:cols w:space="708"/>
          <w:docGrid w:linePitch="360"/>
        </w:sectPr>
      </w:pPr>
    </w:p>
    <w:p w14:paraId="742BF487" w14:textId="77777777"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lastRenderedPageBreak/>
        <w:t>Приложение № 1</w:t>
      </w:r>
    </w:p>
    <w:p w14:paraId="5550C937" w14:textId="69F2FFCA"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00042A">
        <w:rPr>
          <w:rFonts w:ascii="Times New Roman" w:hAnsi="Times New Roman"/>
          <w:b w:val="0"/>
          <w:spacing w:val="0"/>
          <w:sz w:val="21"/>
          <w:szCs w:val="21"/>
        </w:rPr>
        <w:t>1555</w:t>
      </w:r>
    </w:p>
    <w:p w14:paraId="17442BA8" w14:textId="51596234" w:rsidR="00410E98" w:rsidRPr="009A57C8" w:rsidRDefault="00410E98" w:rsidP="00410E98">
      <w:pPr>
        <w:spacing w:after="0" w:line="240" w:lineRule="auto"/>
        <w:jc w:val="right"/>
        <w:rPr>
          <w:sz w:val="23"/>
          <w:szCs w:val="23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00042A">
        <w:rPr>
          <w:rFonts w:ascii="Times New Roman" w:hAnsi="Times New Roman"/>
          <w:sz w:val="21"/>
          <w:szCs w:val="21"/>
        </w:rPr>
        <w:t>20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00042A">
        <w:rPr>
          <w:rFonts w:ascii="Times New Roman" w:hAnsi="Times New Roman"/>
          <w:sz w:val="21"/>
          <w:szCs w:val="21"/>
        </w:rPr>
        <w:t>октября 2025</w:t>
      </w:r>
      <w:r w:rsidRPr="00463190">
        <w:rPr>
          <w:rFonts w:ascii="Times New Roman" w:hAnsi="Times New Roman"/>
          <w:sz w:val="21"/>
          <w:szCs w:val="21"/>
        </w:rPr>
        <w:t>г</w:t>
      </w:r>
      <w:r w:rsidRPr="008D1D63">
        <w:rPr>
          <w:rFonts w:ascii="Times New Roman" w:hAnsi="Times New Roman"/>
        </w:rPr>
        <w:t>.</w:t>
      </w:r>
    </w:p>
    <w:p w14:paraId="2D4B9C5B" w14:textId="77777777"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57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4681"/>
        <w:gridCol w:w="1843"/>
        <w:gridCol w:w="1843"/>
        <w:gridCol w:w="1843"/>
        <w:gridCol w:w="1701"/>
        <w:gridCol w:w="1559"/>
        <w:gridCol w:w="1701"/>
      </w:tblGrid>
      <w:tr w:rsidR="004617AA" w:rsidRPr="00587E6E" w14:paraId="2721E3DA" w14:textId="77777777" w:rsidTr="009756D8">
        <w:trPr>
          <w:trHeight w:val="206"/>
        </w:trPr>
        <w:tc>
          <w:tcPr>
            <w:tcW w:w="15726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8BA1E1C" w14:textId="20E08271" w:rsidR="004617AA" w:rsidRPr="00587E6E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 w:rsidR="008B7B7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</w:t>
            </w:r>
          </w:p>
        </w:tc>
      </w:tr>
      <w:tr w:rsidR="004617AA" w:rsidRPr="00587E6E" w14:paraId="320BD886" w14:textId="77777777" w:rsidTr="004617AA">
        <w:trPr>
          <w:trHeight w:val="845"/>
        </w:trPr>
        <w:tc>
          <w:tcPr>
            <w:tcW w:w="523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5A2EE734" w14:textId="77777777" w:rsidR="004617AA" w:rsidRPr="00894A56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89AE5" w14:textId="77777777" w:rsidR="004617AA" w:rsidRPr="00A24FF3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B1756" w14:textId="77777777" w:rsidR="004617AA" w:rsidRPr="00A24FF3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B1768" w14:textId="49BDA10E" w:rsidR="004617AA" w:rsidRPr="00A24FF3" w:rsidRDefault="0000042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004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Пасякин</w:t>
            </w:r>
            <w:proofErr w:type="spellEnd"/>
            <w:r w:rsidRPr="000004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Д.С.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0DD077" w14:textId="77777777" w:rsidR="004617AA" w:rsidRPr="00894A56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Григорьева Е.Г.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4033D58" w14:textId="77777777" w:rsidR="004617AA" w:rsidRPr="00894A56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554A30" w14:textId="3DF60B4F" w:rsidR="004617AA" w:rsidRPr="00894A56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 w:rsidR="0004392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</w:t>
            </w: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омиссии</w:t>
            </w:r>
          </w:p>
        </w:tc>
      </w:tr>
      <w:tr w:rsidR="004617AA" w:rsidRPr="00587E6E" w14:paraId="461D7B0C" w14:textId="77777777" w:rsidTr="004617AA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0B7E524B" w14:textId="77777777" w:rsidR="004617AA" w:rsidRPr="00F217DC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0827B0E9" w14:textId="77777777" w:rsidR="004617AA" w:rsidRPr="00F0295F" w:rsidRDefault="004617AA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BA8DD1" w14:textId="77777777" w:rsidR="004617AA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F8D74" w14:textId="77777777"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25ECC" w14:textId="77777777"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BB922" w14:textId="77777777"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A4576" w14:textId="77777777" w:rsidR="004617AA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7A04D" w14:textId="77777777" w:rsidR="004617AA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617AA" w:rsidRPr="00587E6E" w14:paraId="264AA6F1" w14:textId="77777777" w:rsidTr="001D7E01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14:paraId="7406435D" w14:textId="77777777" w:rsidR="004617AA" w:rsidRPr="005C6F33" w:rsidRDefault="004617A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1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14:paraId="2F5335FB" w14:textId="77777777" w:rsidR="004617AA" w:rsidRPr="00DD4A45" w:rsidRDefault="004617AA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4617AA" w:rsidRPr="00587E6E" w14:paraId="177E7A95" w14:textId="77777777" w:rsidTr="004617AA">
        <w:trPr>
          <w:trHeight w:val="410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18F32D57" w14:textId="77777777" w:rsidR="004617AA" w:rsidRPr="00F217DC" w:rsidRDefault="004617A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14:paraId="441F2883" w14:textId="77777777" w:rsidR="004617AA" w:rsidRPr="005C0548" w:rsidRDefault="004617AA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A62157C" w14:textId="77777777" w:rsidR="004617AA" w:rsidRDefault="004617AA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F2578" w14:textId="77777777"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D23F7" w14:textId="77777777"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99D7C" w14:textId="77777777"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B8753" w14:textId="77777777" w:rsidR="004617AA" w:rsidRDefault="004617AA" w:rsidP="004617A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33680" w14:textId="77777777" w:rsidR="004617AA" w:rsidRDefault="004617AA" w:rsidP="004617A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14:paraId="6A3174CD" w14:textId="77777777"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p w14:paraId="065AD20A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65387CE2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431BCD3B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1C9D3630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6349C8A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3B663073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A5D8F35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24BBF84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3EFF0DEF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9C661A4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2A9CA5EC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696244D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8FB8872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44AE5B86" w14:textId="77777777"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6FFA02E9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  <w:sectPr w:rsidR="00410E98" w:rsidSect="00F902E6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14:paraId="654E9FAD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14509395" w14:textId="53357743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</w:t>
      </w:r>
      <w:r w:rsidR="00043928">
        <w:rPr>
          <w:b/>
          <w:sz w:val="26"/>
          <w:szCs w:val="26"/>
        </w:rPr>
        <w:t>,</w:t>
      </w:r>
      <w:r w:rsidRPr="002B5ED5">
        <w:rPr>
          <w:b/>
          <w:sz w:val="26"/>
          <w:szCs w:val="26"/>
        </w:rPr>
        <w:t xml:space="preserve">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14:paraId="723A6589" w14:textId="77777777" w:rsidR="00410E98" w:rsidRPr="002B5ED5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W w:w="996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6095"/>
        <w:gridCol w:w="3261"/>
        <w:gridCol w:w="8"/>
      </w:tblGrid>
      <w:tr w:rsidR="00410E98" w:rsidRPr="00587E6E" w14:paraId="59A9967B" w14:textId="77777777" w:rsidTr="00960043">
        <w:trPr>
          <w:gridAfter w:val="1"/>
          <w:wAfter w:w="8" w:type="dxa"/>
          <w:trHeight w:val="252"/>
        </w:trPr>
        <w:tc>
          <w:tcPr>
            <w:tcW w:w="597" w:type="dxa"/>
            <w:vMerge w:val="restart"/>
            <w:vAlign w:val="center"/>
          </w:tcPr>
          <w:p w14:paraId="455631A1" w14:textId="77777777"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Merge w:val="restart"/>
            <w:vAlign w:val="center"/>
          </w:tcPr>
          <w:p w14:paraId="16BAC6E1" w14:textId="77777777"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Критерий оценки, порядок оценки заявок</w:t>
            </w:r>
          </w:p>
        </w:tc>
        <w:tc>
          <w:tcPr>
            <w:tcW w:w="3261" w:type="dxa"/>
            <w:vAlign w:val="center"/>
          </w:tcPr>
          <w:p w14:paraId="166C73F7" w14:textId="77777777"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502882" w:rsidRPr="00587E6E" w14:paraId="422C3E86" w14:textId="77777777" w:rsidTr="00960043">
        <w:trPr>
          <w:gridAfter w:val="1"/>
          <w:wAfter w:w="8" w:type="dxa"/>
          <w:trHeight w:val="994"/>
        </w:trPr>
        <w:tc>
          <w:tcPr>
            <w:tcW w:w="597" w:type="dxa"/>
            <w:vMerge/>
            <w:vAlign w:val="center"/>
          </w:tcPr>
          <w:p w14:paraId="59FEDF06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</w:tcPr>
          <w:p w14:paraId="21BECA10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F5A9C55" w14:textId="66E048A5" w:rsidR="00502882" w:rsidRPr="00587E6E" w:rsidRDefault="008B7B7F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napToGrid w:val="0"/>
              </w:rPr>
              <w:t>1</w:t>
            </w:r>
          </w:p>
        </w:tc>
      </w:tr>
      <w:tr w:rsidR="00502882" w:rsidRPr="00587E6E" w14:paraId="756903B6" w14:textId="77777777" w:rsidTr="00960043">
        <w:trPr>
          <w:gridAfter w:val="1"/>
          <w:wAfter w:w="8" w:type="dxa"/>
          <w:trHeight w:val="492"/>
        </w:trPr>
        <w:tc>
          <w:tcPr>
            <w:tcW w:w="597" w:type="dxa"/>
            <w:vMerge w:val="restart"/>
            <w:vAlign w:val="center"/>
          </w:tcPr>
          <w:p w14:paraId="366765C2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095" w:type="dxa"/>
            <w:vAlign w:val="center"/>
          </w:tcPr>
          <w:p w14:paraId="37B79D77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Цена договора </w:t>
            </w:r>
            <w:r w:rsidRPr="007B26D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7B26D9">
              <w:rPr>
                <w:rFonts w:ascii="Times New Roman" w:eastAsia="Times New Roman" w:hAnsi="Times New Roman"/>
                <w:lang w:eastAsia="ru-RU"/>
              </w:rPr>
              <w:t>БЦ</w:t>
            </w:r>
            <w:r w:rsidRPr="007B26D9">
              <w:rPr>
                <w:rFonts w:ascii="Times New Roman" w:eastAsia="Times New Roman" w:hAnsi="Times New Roman"/>
                <w:vertAlign w:val="subscript"/>
                <w:lang w:eastAsia="ru-RU"/>
              </w:rPr>
              <w:t>i</w:t>
            </w:r>
            <w:proofErr w:type="spellEnd"/>
            <w:r w:rsidRPr="007B26D9">
              <w:rPr>
                <w:rFonts w:ascii="Times New Roman" w:eastAsia="Times New Roman" w:hAnsi="Times New Roman"/>
                <w:lang w:eastAsia="ru-RU"/>
              </w:rPr>
              <w:t>)</w:t>
            </w:r>
            <w:r w:rsidRPr="00587E6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A20BDD7" w14:textId="1D7E9EB4" w:rsidR="00502882" w:rsidRDefault="00502882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Значимость критерия: </w:t>
            </w:r>
            <w:r w:rsidR="00043928">
              <w:rPr>
                <w:rFonts w:ascii="Times New Roman" w:hAnsi="Times New Roman"/>
                <w:sz w:val="20"/>
                <w:szCs w:val="20"/>
              </w:rPr>
              <w:t>5</w:t>
            </w:r>
            <w:r w:rsidRPr="00587E6E">
              <w:rPr>
                <w:rFonts w:ascii="Times New Roman" w:hAnsi="Times New Roman"/>
                <w:sz w:val="20"/>
                <w:szCs w:val="20"/>
              </w:rPr>
              <w:t xml:space="preserve">0 %; </w:t>
            </w:r>
          </w:p>
          <w:p w14:paraId="751FB240" w14:textId="6631A6A4" w:rsidR="00502882" w:rsidRPr="00587E6E" w:rsidRDefault="00502882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Коэффициент значимости критерия: 0,</w:t>
            </w:r>
            <w:r w:rsidR="0004392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14:paraId="5C063696" w14:textId="77777777" w:rsidR="00502882" w:rsidRPr="00587E6E" w:rsidRDefault="00502882" w:rsidP="00502882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886AAD">
              <w:rPr>
                <w:rFonts w:ascii="Times New Roman" w:hAnsi="Times New Roman"/>
                <w:bCs/>
                <w:snapToGrid w:val="0"/>
              </w:rPr>
              <w:t>12 960 000,00</w:t>
            </w:r>
            <w:r w:rsidRPr="00587E6E">
              <w:rPr>
                <w:rFonts w:ascii="Times New Roman" w:hAnsi="Times New Roman"/>
                <w:snapToGrid w:val="0"/>
              </w:rPr>
              <w:t>руб.</w:t>
            </w:r>
          </w:p>
        </w:tc>
      </w:tr>
      <w:tr w:rsidR="00502882" w:rsidRPr="00587E6E" w14:paraId="0F85FC66" w14:textId="77777777" w:rsidTr="00960043">
        <w:trPr>
          <w:gridAfter w:val="1"/>
          <w:wAfter w:w="8" w:type="dxa"/>
          <w:trHeight w:val="760"/>
        </w:trPr>
        <w:tc>
          <w:tcPr>
            <w:tcW w:w="597" w:type="dxa"/>
            <w:vMerge/>
            <w:vAlign w:val="center"/>
          </w:tcPr>
          <w:p w14:paraId="58C05A8C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14:paraId="53C9CE0B" w14:textId="7D5579FA" w:rsidR="00502882" w:rsidRPr="00587E6E" w:rsidRDefault="00502882" w:rsidP="00043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Кол-во баллов </w:t>
            </w:r>
          </w:p>
        </w:tc>
        <w:tc>
          <w:tcPr>
            <w:tcW w:w="3261" w:type="dxa"/>
            <w:vAlign w:val="center"/>
          </w:tcPr>
          <w:p w14:paraId="7FF25A7A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502882" w:rsidRPr="00587E6E" w14:paraId="7DF6C851" w14:textId="77777777" w:rsidTr="00960043">
        <w:trPr>
          <w:gridAfter w:val="1"/>
          <w:wAfter w:w="8" w:type="dxa"/>
          <w:trHeight w:val="492"/>
        </w:trPr>
        <w:tc>
          <w:tcPr>
            <w:tcW w:w="597" w:type="dxa"/>
            <w:vAlign w:val="center"/>
          </w:tcPr>
          <w:p w14:paraId="2230951F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14:paraId="3CD5855A" w14:textId="77777777" w:rsidR="00502882" w:rsidRPr="00587E6E" w:rsidRDefault="00502882" w:rsidP="005028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«Цена договора»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Ц</w:t>
            </w:r>
            <w:proofErr w:type="spellStart"/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 = кол-во баллов </w:t>
            </w:r>
            <w:r w:rsidRPr="00621B97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621B97">
              <w:rPr>
                <w:rFonts w:ascii="Times New Roman" w:hAnsi="Times New Roman"/>
                <w:b/>
                <w:sz w:val="20"/>
                <w:szCs w:val="20"/>
              </w:rPr>
              <w:t>БЦ</w:t>
            </w:r>
            <w:r w:rsidRPr="00621B9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i</w:t>
            </w:r>
            <w:proofErr w:type="spellEnd"/>
            <w:r w:rsidRPr="00621B9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14:paraId="6669A549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50</w:t>
            </w:r>
          </w:p>
        </w:tc>
      </w:tr>
      <w:tr w:rsidR="00410E98" w:rsidRPr="00587E6E" w14:paraId="001A2346" w14:textId="77777777" w:rsidTr="00960043">
        <w:trPr>
          <w:trHeight w:val="285"/>
        </w:trPr>
        <w:tc>
          <w:tcPr>
            <w:tcW w:w="9961" w:type="dxa"/>
            <w:gridSpan w:val="4"/>
            <w:vAlign w:val="center"/>
          </w:tcPr>
          <w:p w14:paraId="7F6FD3B8" w14:textId="77777777" w:rsidR="00410E98" w:rsidRPr="00587E6E" w:rsidRDefault="00410E98" w:rsidP="008861C6">
            <w:pPr>
              <w:spacing w:after="0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proofErr w:type="spellStart"/>
            <w:r w:rsidRPr="00587E6E">
              <w:rPr>
                <w:rFonts w:ascii="Times New Roman" w:hAnsi="Times New Roman"/>
                <w:sz w:val="20"/>
                <w:szCs w:val="20"/>
              </w:rPr>
              <w:t>Нестоимостные</w:t>
            </w:r>
            <w:proofErr w:type="spellEnd"/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критерии</w:t>
            </w:r>
          </w:p>
        </w:tc>
      </w:tr>
      <w:tr w:rsidR="00410E98" w:rsidRPr="00587E6E" w14:paraId="510C73C0" w14:textId="77777777" w:rsidTr="00960043">
        <w:trPr>
          <w:gridAfter w:val="1"/>
          <w:wAfter w:w="8" w:type="dxa"/>
          <w:trHeight w:val="400"/>
        </w:trPr>
        <w:tc>
          <w:tcPr>
            <w:tcW w:w="597" w:type="dxa"/>
          </w:tcPr>
          <w:p w14:paraId="05C7D76D" w14:textId="77777777"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2"/>
          </w:tcPr>
          <w:p w14:paraId="5EA01D68" w14:textId="77777777"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14:paraId="3F94F875" w14:textId="77777777" w:rsidR="00410E98" w:rsidRPr="00587E6E" w:rsidRDefault="00410E98" w:rsidP="005028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Значимость критерия: </w:t>
            </w:r>
            <w:r w:rsidR="005028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0 %. Коэффициент значимости критерия: 0</w:t>
            </w:r>
            <w:r w:rsidR="00502882"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</w:tr>
      <w:tr w:rsidR="00502882" w:rsidRPr="00587E6E" w14:paraId="1A0B4D1F" w14:textId="77777777" w:rsidTr="00960043">
        <w:trPr>
          <w:gridAfter w:val="1"/>
          <w:wAfter w:w="8" w:type="dxa"/>
          <w:trHeight w:val="1287"/>
        </w:trPr>
        <w:tc>
          <w:tcPr>
            <w:tcW w:w="597" w:type="dxa"/>
          </w:tcPr>
          <w:p w14:paraId="65C15F05" w14:textId="77777777" w:rsidR="00502882" w:rsidRPr="00587E6E" w:rsidRDefault="00502882" w:rsidP="0088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095" w:type="dxa"/>
            <w:vAlign w:val="center"/>
          </w:tcPr>
          <w:p w14:paraId="46672D97" w14:textId="77777777" w:rsidR="00502882" w:rsidRPr="00587E6E" w:rsidRDefault="00502882" w:rsidP="00886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87E6E">
              <w:rPr>
                <w:rFonts w:ascii="Times New Roman" w:hAnsi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3261" w:type="dxa"/>
            <w:vAlign w:val="center"/>
          </w:tcPr>
          <w:p w14:paraId="7F4CCD79" w14:textId="77777777"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14:paraId="40739012" w14:textId="77777777"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6AD8C8" w14:textId="77777777"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502882" w:rsidRPr="00587E6E" w14:paraId="4DE2AB4C" w14:textId="77777777" w:rsidTr="00960043">
        <w:trPr>
          <w:gridAfter w:val="1"/>
          <w:wAfter w:w="8" w:type="dxa"/>
        </w:trPr>
        <w:tc>
          <w:tcPr>
            <w:tcW w:w="597" w:type="dxa"/>
          </w:tcPr>
          <w:p w14:paraId="3E9A5748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21347C3" w14:textId="77777777" w:rsidR="00502882" w:rsidRPr="00587E6E" w:rsidRDefault="00502882" w:rsidP="00502882">
            <w:pPr>
              <w:spacing w:before="100" w:beforeAutospacing="1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</w:t>
            </w: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» (</w:t>
            </w:r>
            <w:proofErr w:type="spellStart"/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количество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баллов, присуждаемых по критерию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)*0,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78B4DF2D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587E6E">
              <w:rPr>
                <w:rFonts w:ascii="Times New Roman" w:hAnsi="Times New Roman"/>
                <w:b/>
              </w:rPr>
              <w:t>0</w:t>
            </w:r>
          </w:p>
        </w:tc>
      </w:tr>
      <w:tr w:rsidR="00502882" w:rsidRPr="00587E6E" w14:paraId="67E0C010" w14:textId="77777777" w:rsidTr="00960043">
        <w:trPr>
          <w:gridAfter w:val="1"/>
          <w:wAfter w:w="8" w:type="dxa"/>
        </w:trPr>
        <w:tc>
          <w:tcPr>
            <w:tcW w:w="597" w:type="dxa"/>
          </w:tcPr>
          <w:p w14:paraId="0BD25675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F4B83CC" w14:textId="77777777" w:rsidR="00502882" w:rsidRPr="00587E6E" w:rsidRDefault="00502882" w:rsidP="008861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Итоговый рейтинг</w:t>
            </w:r>
          </w:p>
          <w:p w14:paraId="2F0BF2EA" w14:textId="77777777" w:rsidR="00502882" w:rsidRPr="00587E6E" w:rsidRDefault="00502882" w:rsidP="008861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spellStart"/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proofErr w:type="spellStart"/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3261" w:type="dxa"/>
            <w:vAlign w:val="center"/>
          </w:tcPr>
          <w:p w14:paraId="7872D19F" w14:textId="77777777"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4351708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73C152FD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A999FE1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52977133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16DE920A" w14:textId="31BB0784"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 xml:space="preserve">Секретарь </w:t>
      </w:r>
      <w:r w:rsidR="00043928">
        <w:rPr>
          <w:sz w:val="26"/>
          <w:szCs w:val="26"/>
        </w:rPr>
        <w:t>К</w:t>
      </w:r>
      <w:r w:rsidRPr="003C19B8">
        <w:rPr>
          <w:sz w:val="26"/>
          <w:szCs w:val="26"/>
        </w:rPr>
        <w:t>омиссии   ___________   Ерсулова АВ</w:t>
      </w:r>
      <w:r w:rsidR="008A5006">
        <w:rPr>
          <w:sz w:val="26"/>
          <w:szCs w:val="26"/>
        </w:rPr>
        <w:t>.</w:t>
      </w:r>
    </w:p>
    <w:p w14:paraId="73953B4F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14:paraId="3F112FF3" w14:textId="77777777"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463190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37C81" w14:textId="77777777" w:rsidR="0023729D" w:rsidRDefault="0023729D" w:rsidP="00410E98">
      <w:pPr>
        <w:spacing w:after="0" w:line="240" w:lineRule="auto"/>
      </w:pPr>
      <w:r>
        <w:separator/>
      </w:r>
    </w:p>
  </w:endnote>
  <w:endnote w:type="continuationSeparator" w:id="0">
    <w:p w14:paraId="0688C640" w14:textId="77777777" w:rsidR="0023729D" w:rsidRDefault="0023729D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84001" w14:textId="77777777" w:rsidR="0023729D" w:rsidRDefault="0023729D" w:rsidP="00410E98">
      <w:pPr>
        <w:spacing w:after="0" w:line="240" w:lineRule="auto"/>
      </w:pPr>
      <w:r>
        <w:separator/>
      </w:r>
    </w:p>
  </w:footnote>
  <w:footnote w:type="continuationSeparator" w:id="0">
    <w:p w14:paraId="5B302B4E" w14:textId="77777777" w:rsidR="0023729D" w:rsidRDefault="0023729D" w:rsidP="0041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9333585">
    <w:abstractNumId w:val="0"/>
  </w:num>
  <w:num w:numId="2" w16cid:durableId="2100590388">
    <w:abstractNumId w:val="0"/>
  </w:num>
  <w:num w:numId="3" w16cid:durableId="703595852">
    <w:abstractNumId w:val="0"/>
  </w:num>
  <w:num w:numId="4" w16cid:durableId="78064285">
    <w:abstractNumId w:val="0"/>
  </w:num>
  <w:num w:numId="5" w16cid:durableId="353967943">
    <w:abstractNumId w:val="0"/>
  </w:num>
  <w:num w:numId="6" w16cid:durableId="255595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98"/>
    <w:rsid w:val="0000042A"/>
    <w:rsid w:val="000051E6"/>
    <w:rsid w:val="00016B4B"/>
    <w:rsid w:val="00043928"/>
    <w:rsid w:val="00086CFD"/>
    <w:rsid w:val="00135DEB"/>
    <w:rsid w:val="00156B61"/>
    <w:rsid w:val="001806BF"/>
    <w:rsid w:val="00213B9E"/>
    <w:rsid w:val="00236AC0"/>
    <w:rsid w:val="0023729D"/>
    <w:rsid w:val="002C6AD0"/>
    <w:rsid w:val="002F5B4F"/>
    <w:rsid w:val="003C7CC1"/>
    <w:rsid w:val="00410E98"/>
    <w:rsid w:val="00443FED"/>
    <w:rsid w:val="004617AA"/>
    <w:rsid w:val="0046195A"/>
    <w:rsid w:val="004822AC"/>
    <w:rsid w:val="004F6755"/>
    <w:rsid w:val="00502882"/>
    <w:rsid w:val="00514CCD"/>
    <w:rsid w:val="00535BE4"/>
    <w:rsid w:val="005874A5"/>
    <w:rsid w:val="00621B97"/>
    <w:rsid w:val="00630D6A"/>
    <w:rsid w:val="00655B4D"/>
    <w:rsid w:val="00682216"/>
    <w:rsid w:val="00693522"/>
    <w:rsid w:val="00696281"/>
    <w:rsid w:val="006F1C70"/>
    <w:rsid w:val="00704FB4"/>
    <w:rsid w:val="007142A7"/>
    <w:rsid w:val="00784E56"/>
    <w:rsid w:val="00790BE5"/>
    <w:rsid w:val="007C3FCC"/>
    <w:rsid w:val="007E41C5"/>
    <w:rsid w:val="007E5404"/>
    <w:rsid w:val="007F7B71"/>
    <w:rsid w:val="0080521C"/>
    <w:rsid w:val="00832868"/>
    <w:rsid w:val="00843292"/>
    <w:rsid w:val="00886AAD"/>
    <w:rsid w:val="00892914"/>
    <w:rsid w:val="008A5006"/>
    <w:rsid w:val="008B0405"/>
    <w:rsid w:val="008B7B7F"/>
    <w:rsid w:val="008D70E4"/>
    <w:rsid w:val="009202BB"/>
    <w:rsid w:val="00922CB0"/>
    <w:rsid w:val="00944425"/>
    <w:rsid w:val="00952834"/>
    <w:rsid w:val="00960043"/>
    <w:rsid w:val="0099015A"/>
    <w:rsid w:val="00A24FF3"/>
    <w:rsid w:val="00A8034C"/>
    <w:rsid w:val="00AE204C"/>
    <w:rsid w:val="00BC5A0D"/>
    <w:rsid w:val="00BF2925"/>
    <w:rsid w:val="00C22A07"/>
    <w:rsid w:val="00C46A70"/>
    <w:rsid w:val="00C7414A"/>
    <w:rsid w:val="00CC7499"/>
    <w:rsid w:val="00D05FD9"/>
    <w:rsid w:val="00DB378A"/>
    <w:rsid w:val="00E04C7D"/>
    <w:rsid w:val="00E42245"/>
    <w:rsid w:val="00E63EF8"/>
    <w:rsid w:val="00E93A56"/>
    <w:rsid w:val="00F05B00"/>
    <w:rsid w:val="00F3647A"/>
    <w:rsid w:val="00F423C3"/>
    <w:rsid w:val="00F7088F"/>
    <w:rsid w:val="00FA684F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2BA1"/>
  <w15:docId w15:val="{50A205CE-FC41-4242-8870-CB040861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Заголовок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2025-10-20T08:35:00Z</cp:lastPrinted>
  <dcterms:created xsi:type="dcterms:W3CDTF">2025-10-20T08:38:00Z</dcterms:created>
  <dcterms:modified xsi:type="dcterms:W3CDTF">2025-10-20T08:38:00Z</dcterms:modified>
</cp:coreProperties>
</file>